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color w:val="000000"/>
        </w:rPr>
        <w:drawing>
          <wp:inline distB="0" distT="0" distL="0" distR="0">
            <wp:extent cx="2236750" cy="1346453"/>
            <wp:effectExtent b="0" l="0" r="0" t="0"/>
            <wp:docPr descr="A picture containing text, night sky&#10;&#10;Description automatically generated" id="2" name="image1.png"/>
            <a:graphic>
              <a:graphicData uri="http://schemas.openxmlformats.org/drawingml/2006/picture">
                <pic:pic>
                  <pic:nvPicPr>
                    <pic:cNvPr descr="A picture containing text, night sky&#10;&#10;Description automatically generated" id="0" name="image1.png"/>
                    <pic:cNvPicPr preferRelativeResize="0"/>
                  </pic:nvPicPr>
                  <pic:blipFill>
                    <a:blip r:embed="rId7"/>
                    <a:srcRect b="0" l="0" r="0" t="0"/>
                    <a:stretch>
                      <a:fillRect/>
                    </a:stretch>
                  </pic:blipFill>
                  <pic:spPr>
                    <a:xfrm>
                      <a:off x="0" y="0"/>
                      <a:ext cx="2236750" cy="13464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color w:val="ff0000"/>
          <w:rtl w:val="0"/>
        </w:rPr>
        <w:t xml:space="preserve">DRAFT </w:t>
      </w:r>
      <w:r w:rsidDel="00000000" w:rsidR="00000000" w:rsidRPr="00000000">
        <w:rPr>
          <w:rFonts w:ascii="Arial" w:cs="Arial" w:eastAsia="Arial" w:hAnsi="Arial"/>
          <w:b w:val="1"/>
          <w:rtl w:val="0"/>
        </w:rPr>
        <w:t xml:space="preserve">MINUTES OF A MEETING OF THE TRUSTEES OF </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M20 LEARNING TRUST </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HELD AT THE SCHOOL </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27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September 2022</w:t>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COMPANY NUMBER 08698831.</w:t>
      </w:r>
    </w:p>
    <w:p w:rsidR="00000000" w:rsidDel="00000000" w:rsidP="00000000" w:rsidRDefault="00000000" w:rsidRPr="00000000" w14:paraId="00000008">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Trustees Present: </w:t>
        <w:tab/>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David Allan </w:t>
        <w:tab/>
        <w:t xml:space="preserve">Chair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Mark O’Keefe</w:t>
        <w:tab/>
        <w:t xml:space="preserve">(MO’K)</w:t>
        <w:tab/>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Beverley Hughes</w:t>
        <w:tab/>
        <w:t xml:space="preserve">(BH)</w:t>
      </w:r>
    </w:p>
    <w:p w:rsidR="00000000" w:rsidDel="00000000" w:rsidP="00000000" w:rsidRDefault="00000000" w:rsidRPr="00000000" w14:paraId="0000000D">
      <w:pPr>
        <w:tabs>
          <w:tab w:val="left" w:pos="2880"/>
        </w:tabs>
        <w:rPr>
          <w:rFonts w:ascii="Arial" w:cs="Arial" w:eastAsia="Arial" w:hAnsi="Arial"/>
        </w:rPr>
      </w:pPr>
      <w:r w:rsidDel="00000000" w:rsidR="00000000" w:rsidRPr="00000000">
        <w:rPr>
          <w:rFonts w:ascii="Arial" w:cs="Arial" w:eastAsia="Arial" w:hAnsi="Arial"/>
          <w:rtl w:val="0"/>
        </w:rPr>
        <w:t xml:space="preserve">Karen Walkden.       (KW)</w:t>
      </w:r>
    </w:p>
    <w:p w:rsidR="00000000" w:rsidDel="00000000" w:rsidP="00000000" w:rsidRDefault="00000000" w:rsidRPr="00000000" w14:paraId="0000000E">
      <w:pPr>
        <w:tabs>
          <w:tab w:val="left" w:pos="2880"/>
        </w:tabs>
        <w:rPr>
          <w:rFonts w:ascii="Arial" w:cs="Arial" w:eastAsia="Arial" w:hAnsi="Arial"/>
        </w:rPr>
      </w:pPr>
      <w:r w:rsidDel="00000000" w:rsidR="00000000" w:rsidRPr="00000000">
        <w:rPr>
          <w:rFonts w:ascii="Arial" w:cs="Arial" w:eastAsia="Arial" w:hAnsi="Arial"/>
          <w:rtl w:val="0"/>
        </w:rPr>
        <w:t xml:space="preserve">Kate Dean                (KD)</w:t>
      </w:r>
    </w:p>
    <w:p w:rsidR="00000000" w:rsidDel="00000000" w:rsidP="00000000" w:rsidRDefault="00000000" w:rsidRPr="00000000" w14:paraId="0000000F">
      <w:pPr>
        <w:tabs>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011">
      <w:pPr>
        <w:tabs>
          <w:tab w:val="left" w:pos="2880"/>
        </w:tabs>
        <w:rPr>
          <w:rFonts w:ascii="Arial" w:cs="Arial" w:eastAsia="Arial" w:hAnsi="Arial"/>
        </w:rPr>
      </w:pPr>
      <w:r w:rsidDel="00000000" w:rsidR="00000000" w:rsidRPr="00000000">
        <w:rPr>
          <w:rFonts w:ascii="Arial" w:cs="Arial" w:eastAsia="Arial" w:hAnsi="Arial"/>
          <w:b w:val="1"/>
          <w:rtl w:val="0"/>
        </w:rPr>
        <w:t xml:space="preserve">Apologies:</w:t>
      </w:r>
      <w:r w:rsidDel="00000000" w:rsidR="00000000" w:rsidRPr="00000000">
        <w:rPr>
          <w:rFonts w:ascii="Arial" w:cs="Arial" w:eastAsia="Arial" w:hAnsi="Arial"/>
          <w:rtl w:val="0"/>
        </w:rPr>
        <w:t xml:space="preserve"> Nicholas Brown   </w:t>
      </w:r>
    </w:p>
    <w:p w:rsidR="00000000" w:rsidDel="00000000" w:rsidP="00000000" w:rsidRDefault="00000000" w:rsidRPr="00000000" w14:paraId="00000012">
      <w:pPr>
        <w:tabs>
          <w:tab w:val="left" w:pos="2880"/>
        </w:tabs>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b w:val="1"/>
          <w:rtl w:val="0"/>
        </w:rPr>
        <w:t xml:space="preserve">Also, in attendance: </w:t>
      </w:r>
      <w:r w:rsidDel="00000000" w:rsidR="00000000" w:rsidRPr="00000000">
        <w:rPr>
          <w:rFonts w:ascii="Arial" w:cs="Arial" w:eastAsia="Arial" w:hAnsi="Arial"/>
          <w:rtl w:val="0"/>
        </w:rPr>
        <w:t xml:space="preserve">Alison Knowlson</w:t>
        <w:tab/>
        <w:tab/>
        <w:t xml:space="preserve">Governance Professional to M20 Learning Trust</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ab/>
        <w:tab/>
        <w:tab/>
        <w:t xml:space="preserve">   Liz Hardy</w:t>
        <w:tab/>
        <w:tab/>
        <w:tab/>
        <w:t xml:space="preserve">CEO/Headteacher Beaver Road Primary School</w:t>
        <w:tab/>
        <w:tab/>
        <w:tab/>
        <w:t xml:space="preserve">   Tina Smith</w:t>
        <w:tab/>
        <w:tab/>
        <w:tab/>
        <w:t xml:space="preserve">Director of Finances and Resources</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ab/>
        <w:tab/>
        <w:tab/>
        <w:t xml:space="preserve">   Emma Forrester </w:t>
        <w:tab/>
        <w:tab/>
        <w:t xml:space="preserve">Member of Beaver Road LGB.</w:t>
      </w:r>
    </w:p>
    <w:p w:rsidR="00000000" w:rsidDel="00000000" w:rsidP="00000000" w:rsidRDefault="00000000" w:rsidRPr="00000000" w14:paraId="00000016">
      <w:pPr>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The meeting </w:t>
      </w:r>
      <w:r w:rsidDel="00000000" w:rsidR="00000000" w:rsidRPr="00000000">
        <w:rPr>
          <w:rFonts w:ascii="Arial" w:cs="Arial" w:eastAsia="Arial" w:hAnsi="Arial"/>
          <w:b w:val="1"/>
          <w:color w:val="000000"/>
          <w:rtl w:val="0"/>
        </w:rPr>
        <w:t xml:space="preserve">was quorate and </w:t>
      </w:r>
      <w:r w:rsidDel="00000000" w:rsidR="00000000" w:rsidRPr="00000000">
        <w:rPr>
          <w:rFonts w:ascii="Arial" w:cs="Arial" w:eastAsia="Arial" w:hAnsi="Arial"/>
          <w:b w:val="1"/>
          <w:rtl w:val="0"/>
        </w:rPr>
        <w:t xml:space="preserve">commenced at 5:40pm.</w:t>
      </w:r>
    </w:p>
    <w:p w:rsidR="00000000" w:rsidDel="00000000" w:rsidP="00000000" w:rsidRDefault="00000000" w:rsidRPr="00000000" w14:paraId="00000018">
      <w:pPr>
        <w:pBdr>
          <w:top w:color="000000" w:space="1" w:sz="4" w:val="single"/>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19">
      <w:pPr>
        <w:pBdr>
          <w:top w:color="000000" w:space="1" w:sz="4" w:val="single"/>
          <w:bottom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PART ONE – NON-CONFIDENTIAL BUSINESS</w:t>
      </w:r>
    </w:p>
    <w:p w:rsidR="00000000" w:rsidDel="00000000" w:rsidP="00000000" w:rsidRDefault="00000000" w:rsidRPr="00000000" w14:paraId="0000001A">
      <w:pPr>
        <w:pBdr>
          <w:top w:color="000000" w:space="1" w:sz="4" w:val="single"/>
          <w:bottom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jc w:val="center"/>
        <w:rPr>
          <w:rFonts w:ascii="Arial" w:cs="Arial" w:eastAsia="Arial" w:hAnsi="Arial"/>
        </w:rPr>
      </w:pPr>
      <w:r w:rsidDel="00000000" w:rsidR="00000000" w:rsidRPr="00000000">
        <w:rPr>
          <w:rtl w:val="0"/>
        </w:rPr>
      </w:r>
    </w:p>
    <w:tbl>
      <w:tblPr>
        <w:tblStyle w:val="Table1"/>
        <w:tblW w:w="107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0234"/>
        <w:tblGridChange w:id="0">
          <w:tblGrid>
            <w:gridCol w:w="534"/>
            <w:gridCol w:w="102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ind w:right="32"/>
              <w:rPr>
                <w:rFonts w:ascii="Arial" w:cs="Arial" w:eastAsia="Arial" w:hAnsi="Arial"/>
                <w:b w:val="1"/>
                <w:u w:val="single"/>
              </w:rPr>
            </w:pPr>
            <w:r w:rsidDel="00000000" w:rsidR="00000000" w:rsidRPr="00000000">
              <w:rPr>
                <w:rFonts w:ascii="Arial" w:cs="Arial" w:eastAsia="Arial" w:hAnsi="Arial"/>
                <w:b w:val="1"/>
                <w:u w:val="single"/>
                <w:rtl w:val="0"/>
              </w:rPr>
              <w:t xml:space="preserve">WELCOME AND APOLOGIES FOR ABSENCE</w:t>
            </w:r>
          </w:p>
          <w:p w:rsidR="00000000" w:rsidDel="00000000" w:rsidP="00000000" w:rsidRDefault="00000000" w:rsidRPr="00000000" w14:paraId="0000001E">
            <w:pPr>
              <w:ind w:right="32"/>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pos="2880"/>
              </w:tabs>
              <w:rPr>
                <w:rFonts w:ascii="Arial" w:cs="Arial" w:eastAsia="Arial" w:hAnsi="Arial"/>
              </w:rPr>
            </w:pPr>
            <w:r w:rsidDel="00000000" w:rsidR="00000000" w:rsidRPr="00000000">
              <w:rPr>
                <w:rFonts w:ascii="Arial" w:cs="Arial" w:eastAsia="Arial" w:hAnsi="Arial"/>
                <w:rtl w:val="0"/>
              </w:rPr>
              <w:t xml:space="preserve">The Chair welcomed the trustees to the meeting. Apologies were received and accepted from Nick Brown.</w:t>
            </w:r>
          </w:p>
          <w:p w:rsidR="00000000" w:rsidDel="00000000" w:rsidP="00000000" w:rsidRDefault="00000000" w:rsidRPr="00000000" w14:paraId="00000020">
            <w:pPr>
              <w:ind w:right="32"/>
              <w:rPr>
                <w:rFonts w:ascii="Arial" w:cs="Arial" w:eastAsia="Arial" w:hAnsi="Arial"/>
              </w:rPr>
            </w:pPr>
            <w:r w:rsidDel="00000000" w:rsidR="00000000" w:rsidRPr="00000000">
              <w:rPr>
                <w:rtl w:val="0"/>
              </w:rPr>
            </w:r>
          </w:p>
          <w:p w:rsidR="00000000" w:rsidDel="00000000" w:rsidP="00000000" w:rsidRDefault="00000000" w:rsidRPr="00000000" w14:paraId="00000021">
            <w:pPr>
              <w:ind w:right="32"/>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DECLARATIONS OF INTEREST and AOB</w:t>
            </w:r>
          </w:p>
          <w:p w:rsidR="00000000" w:rsidDel="00000000" w:rsidP="00000000" w:rsidRDefault="00000000" w:rsidRPr="00000000" w14:paraId="00000024">
            <w:pPr>
              <w:widowControl w:val="0"/>
              <w:tabs>
                <w:tab w:val="left" w:pos="4770"/>
              </w:tabs>
              <w:spacing w:after="120" w:lineRule="auto"/>
              <w:rPr>
                <w:rFonts w:ascii="Arial" w:cs="Arial" w:eastAsia="Arial" w:hAnsi="Arial"/>
              </w:rPr>
            </w:pPr>
            <w:r w:rsidDel="00000000" w:rsidR="00000000" w:rsidRPr="00000000">
              <w:rPr>
                <w:rFonts w:ascii="Arial" w:cs="Arial" w:eastAsia="Arial" w:hAnsi="Arial"/>
                <w:rtl w:val="0"/>
              </w:rPr>
              <w:t xml:space="preserve">Trustees were asked to declare any potential pecuniary or conflicts of interest that may occur during the course of the meeting. </w:t>
            </w:r>
          </w:p>
          <w:p w:rsidR="00000000" w:rsidDel="00000000" w:rsidP="00000000" w:rsidRDefault="00000000" w:rsidRPr="00000000" w14:paraId="0000002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BH declared an interest, her husband is a trustee at Great Manchester Education Trust (GMET).  </w:t>
            </w:r>
          </w:p>
          <w:p w:rsidR="00000000" w:rsidDel="00000000" w:rsidP="00000000" w:rsidRDefault="00000000" w:rsidRPr="00000000" w14:paraId="00000026">
            <w:pPr>
              <w:widowControl w:val="0"/>
              <w:tabs>
                <w:tab w:val="left" w:pos="4770"/>
              </w:tabs>
              <w:spacing w:after="120" w:lineRule="auto"/>
              <w:rPr>
                <w:rFonts w:ascii="Arial" w:cs="Arial" w:eastAsia="Arial" w:hAnsi="Arial"/>
                <w:b w:val="1"/>
                <w:color w:val="ff0000"/>
                <w:u w:val="single"/>
              </w:rPr>
            </w:pPr>
            <w:r w:rsidDel="00000000" w:rsidR="00000000" w:rsidRPr="00000000">
              <w:rPr>
                <w:rFonts w:ascii="Arial" w:cs="Arial" w:eastAsia="Arial" w:hAnsi="Arial"/>
                <w:rtl w:val="0"/>
              </w:rPr>
              <w:t xml:space="preserve">The trustees completed their annual Declaration of Interests form - NB to complete </w:t>
            </w:r>
            <w:r w:rsidDel="00000000" w:rsidR="00000000" w:rsidRPr="00000000">
              <w:rPr>
                <w:rFonts w:ascii="Arial" w:cs="Arial" w:eastAsia="Arial" w:hAnsi="Arial"/>
                <w:color w:val="ff0000"/>
                <w:rtl w:val="0"/>
              </w:rPr>
              <w:t xml:space="preserve">Action.</w:t>
            </w:r>
            <w:r w:rsidDel="00000000" w:rsidR="00000000" w:rsidRPr="00000000">
              <w:rPr>
                <w:rtl w:val="0"/>
              </w:rPr>
            </w:r>
          </w:p>
          <w:p w:rsidR="00000000" w:rsidDel="00000000" w:rsidP="00000000" w:rsidRDefault="00000000" w:rsidRPr="00000000" w14:paraId="00000027">
            <w:pPr>
              <w:widowControl w:val="0"/>
              <w:tabs>
                <w:tab w:val="left" w:pos="4770"/>
              </w:tabs>
              <w:spacing w:after="120" w:lineRule="auto"/>
              <w:rPr>
                <w:rFonts w:ascii="Arial" w:cs="Arial" w:eastAsia="Arial" w:hAnsi="Arial"/>
                <w:b w:val="1"/>
                <w:u w:val="single"/>
              </w:rPr>
            </w:pPr>
            <w:r w:rsidDel="00000000" w:rsidR="00000000" w:rsidRPr="00000000">
              <w:rPr>
                <w:rFonts w:ascii="Arial" w:cs="Arial" w:eastAsia="Arial" w:hAnsi="Arial"/>
                <w:rtl w:val="0"/>
              </w:rPr>
              <w:t xml:space="preserve">TS is </w:t>
            </w:r>
            <w:r w:rsidDel="00000000" w:rsidR="00000000" w:rsidRPr="00000000">
              <w:rPr>
                <w:rFonts w:ascii="Arial" w:cs="Arial" w:eastAsia="Arial" w:hAnsi="Arial"/>
                <w:color w:val="000000"/>
                <w:rtl w:val="0"/>
              </w:rPr>
              <w:t xml:space="preserve">updating the register of business on the Trust website and Get Information About Schools.</w:t>
            </w:r>
            <w:r w:rsidDel="00000000" w:rsidR="00000000" w:rsidRPr="00000000">
              <w:rPr>
                <w:rtl w:val="0"/>
              </w:rPr>
            </w:r>
          </w:p>
          <w:p w:rsidR="00000000" w:rsidDel="00000000" w:rsidP="00000000" w:rsidRDefault="00000000" w:rsidRPr="00000000" w14:paraId="00000028">
            <w:pPr>
              <w:widowControl w:val="0"/>
              <w:tabs>
                <w:tab w:val="left" w:pos="4770"/>
              </w:tabs>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AOB</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There was no urgent AOB declared for the end of the meeting.</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ELECTION OF CHAIR</w:t>
            </w:r>
          </w:p>
          <w:p w:rsidR="00000000" w:rsidDel="00000000" w:rsidP="00000000" w:rsidRDefault="00000000" w:rsidRPr="00000000" w14:paraId="0000002F">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following nomination were received at the meeting:</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David Allan,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 other nomination was received.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Mark O’Keefe proposed, and Kate Dean seconded the nomination.</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Following a vote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David Allan</w:t>
            </w:r>
            <w:r w:rsidDel="00000000" w:rsidR="00000000" w:rsidRPr="00000000">
              <w:rPr>
                <w:rFonts w:ascii="Arial" w:cs="Arial" w:eastAsia="Arial" w:hAnsi="Arial"/>
                <w:i w:val="0"/>
                <w:smallCaps w:val="0"/>
                <w:strike w:val="0"/>
                <w:color w:val="000000"/>
                <w:u w:val="none"/>
                <w:shd w:fill="auto" w:val="clear"/>
                <w:vertAlign w:val="baseline"/>
                <w:rtl w:val="0"/>
              </w:rPr>
              <w:t xml:space="preserve"> was elected Chair of Trustees and Chaired the meeting from this point.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term of office for the Chair is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 year</w:t>
            </w:r>
            <w:r w:rsidDel="00000000" w:rsidR="00000000" w:rsidRPr="00000000">
              <w:rPr>
                <w:rFonts w:ascii="Arial" w:cs="Arial" w:eastAsia="Arial" w:hAnsi="Arial"/>
                <w:i w:val="0"/>
                <w:smallCaps w:val="0"/>
                <w:strike w:val="0"/>
                <w:color w:val="000000"/>
                <w:u w:val="none"/>
                <w:shd w:fill="auto" w:val="clear"/>
                <w:vertAlign w:val="baseline"/>
                <w:rtl w:val="0"/>
              </w:rPr>
              <w:t xml:space="preserve"> as stated in the Articles of Association.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ELECTION OF VICE-CHAIR</w:t>
            </w:r>
          </w:p>
          <w:p w:rsidR="00000000" w:rsidDel="00000000" w:rsidP="00000000" w:rsidRDefault="00000000" w:rsidRPr="00000000" w14:paraId="00000037">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following nomination were received in advance to the meeting:</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both"/>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Karen Walkden,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David Allen proposed, and Bev Hughes seconded the nomination.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Following a vote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Karen Walkden</w:t>
            </w:r>
            <w:r w:rsidDel="00000000" w:rsidR="00000000" w:rsidRPr="00000000">
              <w:rPr>
                <w:rFonts w:ascii="Arial" w:cs="Arial" w:eastAsia="Arial" w:hAnsi="Arial"/>
                <w:i w:val="0"/>
                <w:smallCaps w:val="0"/>
                <w:strike w:val="0"/>
                <w:color w:val="000000"/>
                <w:u w:val="none"/>
                <w:shd w:fill="auto" w:val="clear"/>
                <w:vertAlign w:val="baseline"/>
                <w:rtl w:val="0"/>
              </w:rPr>
              <w:t xml:space="preserve"> was elected Vice-Chair of Trustees.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trustees agreed to the terms of office for the Vice-Chair </w:t>
            </w:r>
            <w:r w:rsidDel="00000000" w:rsidR="00000000" w:rsidRPr="00000000">
              <w:rPr>
                <w:rFonts w:ascii="Arial" w:cs="Arial" w:eastAsia="Arial" w:hAnsi="Arial"/>
                <w:rtl w:val="0"/>
              </w:rPr>
              <w:t xml:space="preserve">for 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year</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MEMBERSHIP</w:t>
            </w:r>
          </w:p>
          <w:tbl>
            <w:tblPr>
              <w:tblStyle w:val="Table2"/>
              <w:tblW w:w="9344.0" w:type="dxa"/>
              <w:jc w:val="left"/>
              <w:tblLayout w:type="fixed"/>
              <w:tblLook w:val="0400"/>
            </w:tblPr>
            <w:tblGrid>
              <w:gridCol w:w="1602"/>
              <w:gridCol w:w="2036"/>
              <w:gridCol w:w="1841"/>
              <w:gridCol w:w="784"/>
              <w:gridCol w:w="3081"/>
              <w:tblGridChange w:id="0">
                <w:tblGrid>
                  <w:gridCol w:w="1602"/>
                  <w:gridCol w:w="2036"/>
                  <w:gridCol w:w="1841"/>
                  <w:gridCol w:w="784"/>
                  <w:gridCol w:w="3081"/>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9cc2e5" w:val="clear"/>
                  <w:tcMar>
                    <w:top w:w="0.0" w:type="dxa"/>
                    <w:left w:w="45.0" w:type="dxa"/>
                    <w:bottom w:w="0.0" w:type="dxa"/>
                    <w:right w:w="45.0" w:type="dxa"/>
                  </w:tcMar>
                  <w:vAlign w:val="bottom"/>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TRUSTEE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2e5" w:val="clear"/>
                  <w:tcMar>
                    <w:top w:w="0.0" w:type="dxa"/>
                    <w:left w:w="45.0" w:type="dxa"/>
                    <w:bottom w:w="0.0" w:type="dxa"/>
                    <w:right w:w="45.0" w:type="dxa"/>
                  </w:tcMar>
                  <w:vAlign w:val="bottom"/>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Date of Appointment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2e5" w:val="clear"/>
                  <w:tcMar>
                    <w:top w:w="0.0" w:type="dxa"/>
                    <w:left w:w="45.0" w:type="dxa"/>
                    <w:bottom w:w="0.0" w:type="dxa"/>
                    <w:right w:w="45.0" w:type="dxa"/>
                  </w:tcMar>
                  <w:vAlign w:val="bottom"/>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Appointment Type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2e5" w:val="clear"/>
                  <w:tcMar>
                    <w:top w:w="0.0" w:type="dxa"/>
                    <w:left w:w="45.0" w:type="dxa"/>
                    <w:bottom w:w="0.0" w:type="dxa"/>
                    <w:right w:w="45.0" w:type="dxa"/>
                  </w:tcMar>
                  <w:vAlign w:val="bottom"/>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Term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2e5" w:val="clear"/>
                  <w:tcMar>
                    <w:top w:w="0.0" w:type="dxa"/>
                    <w:left w:w="45.0" w:type="dxa"/>
                    <w:bottom w:w="0.0" w:type="dxa"/>
                    <w:right w:w="45.0" w:type="dxa"/>
                  </w:tcMar>
                  <w:vAlign w:val="bottom"/>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Date of Resignation/End of Term </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David Allan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July 2019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Trustee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July 2023</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Beverley Hughes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19/11/2018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Trustee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highlight w:val="yellow"/>
                      <w:u w:val="none"/>
                      <w:vertAlign w:val="baseline"/>
                      <w:rtl w:val="0"/>
                    </w:rPr>
                    <w:t xml:space="preserve">18/11/2022 </w:t>
                  </w:r>
                  <w:r w:rsidDel="00000000" w:rsidR="00000000" w:rsidRPr="00000000">
                    <w:rPr>
                      <w:rFonts w:ascii="Arial" w:cs="Arial" w:eastAsia="Arial" w:hAnsi="Arial"/>
                      <w:highlight w:val="yellow"/>
                      <w:rtl w:val="0"/>
                    </w:rPr>
                    <w:t xml:space="preserve">retiring</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Mark O'Keefe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19/3/2019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Trustee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18/3/2023</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Karen Walkden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21/1/2020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Trustee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20/1/2024</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Kate Dean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23/09/2022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Trustee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vertAlign w:val="baseline"/>
                      <w:rtl w:val="0"/>
                    </w:rPr>
                    <w:t xml:space="preserve">23/09/2026</w:t>
                  </w:r>
                  <w:r w:rsidDel="00000000" w:rsidR="00000000" w:rsidRPr="00000000">
                    <w:rPr>
                      <w:rtl w:val="0"/>
                    </w:rPr>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Nicholas Brown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21/1/2020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Trustee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 years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20/1/2024</w:t>
                  </w:r>
                  <w:r w:rsidDel="00000000" w:rsidR="00000000" w:rsidRPr="00000000">
                    <w:rPr>
                      <w:rtl w:val="0"/>
                    </w:rPr>
                  </w:r>
                </w:p>
              </w:tc>
            </w:tr>
          </w:tbl>
          <w:p w:rsidR="00000000" w:rsidDel="00000000" w:rsidP="00000000" w:rsidRDefault="00000000" w:rsidRPr="00000000" w14:paraId="00000061">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Trustees.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Board agreed </w:t>
            </w:r>
            <w:r w:rsidDel="00000000" w:rsidR="00000000" w:rsidRPr="00000000">
              <w:rPr>
                <w:rFonts w:ascii="Arial" w:cs="Arial" w:eastAsia="Arial" w:hAnsi="Arial"/>
                <w:rtl w:val="0"/>
              </w:rPr>
              <w:t xml:space="preserve">to Kate</w:t>
            </w:r>
            <w:r w:rsidDel="00000000" w:rsidR="00000000" w:rsidRPr="00000000">
              <w:rPr>
                <w:rFonts w:ascii="Arial" w:cs="Arial" w:eastAsia="Arial" w:hAnsi="Arial"/>
                <w:i w:val="0"/>
                <w:smallCaps w:val="0"/>
                <w:strike w:val="0"/>
                <w:color w:val="000000"/>
                <w:u w:val="none"/>
                <w:shd w:fill="auto" w:val="clear"/>
                <w:vertAlign w:val="baseline"/>
                <w:rtl w:val="0"/>
              </w:rPr>
              <w:t xml:space="preserve"> Dean’s term of office to be renewed for another four years. </w:t>
              <w:br w:type="textWrapping"/>
              <w:t xml:space="preserve">David Allan’s term of office started in July 2019.</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 gave</w:t>
            </w:r>
            <w:r w:rsidDel="00000000" w:rsidR="00000000" w:rsidRPr="00000000">
              <w:rPr>
                <w:rFonts w:ascii="Arial" w:cs="Arial" w:eastAsia="Arial" w:hAnsi="Arial"/>
                <w:i w:val="0"/>
                <w:smallCaps w:val="0"/>
                <w:strike w:val="0"/>
                <w:color w:val="000000"/>
                <w:u w:val="none"/>
                <w:shd w:fill="auto" w:val="clear"/>
                <w:vertAlign w:val="baseline"/>
                <w:rtl w:val="0"/>
              </w:rPr>
              <w:t xml:space="preserve"> an update on the application for Michael Burke to be a trustee. The trustees after a discussion agreed the skill set of Michael would be similar to John Huntley who left the Board last year.  DA has a meeting with members to discuss the diversity of the Board and a replacement trustee for Bev Hughes.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trustees discussed </w:t>
            </w:r>
            <w:r w:rsidDel="00000000" w:rsidR="00000000" w:rsidRPr="00000000">
              <w:rPr>
                <w:rFonts w:ascii="Arial" w:cs="Arial" w:eastAsia="Arial" w:hAnsi="Arial"/>
                <w:rtl w:val="0"/>
              </w:rPr>
              <w:t xml:space="preserve">co-opting Emma</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Forrester</w:t>
            </w:r>
            <w:r w:rsidDel="00000000" w:rsidR="00000000" w:rsidRPr="00000000">
              <w:rPr>
                <w:rFonts w:ascii="Arial" w:cs="Arial" w:eastAsia="Arial" w:hAnsi="Arial"/>
                <w:i w:val="0"/>
                <w:smallCaps w:val="0"/>
                <w:strike w:val="0"/>
                <w:color w:val="000000"/>
                <w:u w:val="none"/>
                <w:shd w:fill="auto" w:val="clear"/>
                <w:vertAlign w:val="baseline"/>
                <w:rtl w:val="0"/>
              </w:rPr>
              <w:t xml:space="preserve"> as a </w:t>
            </w:r>
            <w:r w:rsidDel="00000000" w:rsidR="00000000" w:rsidRPr="00000000">
              <w:rPr>
                <w:rFonts w:ascii="Arial" w:cs="Arial" w:eastAsia="Arial" w:hAnsi="Arial"/>
                <w:rtl w:val="0"/>
              </w:rPr>
              <w:t xml:space="preserve">trustee</w:t>
            </w:r>
            <w:r w:rsidDel="00000000" w:rsidR="00000000" w:rsidRPr="00000000">
              <w:rPr>
                <w:rFonts w:ascii="Arial" w:cs="Arial" w:eastAsia="Arial" w:hAnsi="Arial"/>
                <w:i w:val="0"/>
                <w:smallCaps w:val="0"/>
                <w:strike w:val="0"/>
                <w:color w:val="000000"/>
                <w:u w:val="none"/>
                <w:shd w:fill="auto" w:val="clear"/>
                <w:vertAlign w:val="baseline"/>
                <w:rtl w:val="0"/>
              </w:rPr>
              <w:t xml:space="preserve"> – DA to talk to the members first.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LGB membership</w:t>
            </w:r>
            <w:r w:rsidDel="00000000" w:rsidR="00000000" w:rsidRPr="00000000">
              <w:rPr>
                <w:rFonts w:ascii="Arial" w:cs="Arial" w:eastAsia="Arial" w:hAnsi="Arial"/>
                <w:i w:val="0"/>
                <w:smallCaps w:val="0"/>
                <w:strike w:val="0"/>
                <w:color w:val="000000"/>
                <w:u w:val="none"/>
                <w:shd w:fill="auto" w:val="clear"/>
                <w:vertAlign w:val="baseline"/>
                <w:rtl w:val="0"/>
              </w:rPr>
              <w:t xml:space="preserve"> There will be an election for a parent governor in the autumn term.</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trustees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agreed</w:t>
            </w:r>
            <w:r w:rsidDel="00000000" w:rsidR="00000000" w:rsidRPr="00000000">
              <w:rPr>
                <w:rFonts w:ascii="Arial" w:cs="Arial" w:eastAsia="Arial" w:hAnsi="Arial"/>
                <w:i w:val="0"/>
                <w:smallCaps w:val="0"/>
                <w:strike w:val="0"/>
                <w:color w:val="000000"/>
                <w:u w:val="none"/>
                <w:shd w:fill="auto" w:val="clear"/>
                <w:vertAlign w:val="baseline"/>
                <w:rtl w:val="0"/>
              </w:rPr>
              <w:t xml:space="preserve"> to the Code of Conduct, which the Chair will sign.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jc w:val="center"/>
              <w:rPr>
                <w:rFonts w:ascii="Arial" w:cs="Arial" w:eastAsia="Arial" w:hAnsi="Arial"/>
                <w:b w:val="1"/>
              </w:rPr>
            </w:pPr>
            <w:r w:rsidDel="00000000" w:rsidR="00000000" w:rsidRPr="00000000">
              <w:rPr>
                <w:rFonts w:ascii="Arial" w:cs="Arial" w:eastAsia="Arial" w:hAnsi="Arial"/>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TRUST BOARD MEMBERSHIP</w:t>
            </w:r>
          </w:p>
          <w:p w:rsidR="00000000" w:rsidDel="00000000" w:rsidP="00000000" w:rsidRDefault="00000000" w:rsidRPr="00000000" w14:paraId="0000006A">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720" w:right="0" w:hanging="72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trustees reviewed and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agreed</w:t>
            </w:r>
            <w:r w:rsidDel="00000000" w:rsidR="00000000" w:rsidRPr="00000000">
              <w:rPr>
                <w:rFonts w:ascii="Arial" w:cs="Arial" w:eastAsia="Arial" w:hAnsi="Arial"/>
                <w:i w:val="0"/>
                <w:smallCaps w:val="0"/>
                <w:strike w:val="0"/>
                <w:color w:val="000000"/>
                <w:u w:val="none"/>
                <w:shd w:fill="auto" w:val="clear"/>
                <w:vertAlign w:val="baseline"/>
                <w:rtl w:val="0"/>
              </w:rPr>
              <w:t xml:space="preserve"> the membership of committees as follows:</w:t>
            </w:r>
          </w:p>
          <w:tbl>
            <w:tblPr>
              <w:tblStyle w:val="Table3"/>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1"/>
              <w:gridCol w:w="5355"/>
              <w:tblGridChange w:id="0">
                <w:tblGrid>
                  <w:gridCol w:w="4421"/>
                  <w:gridCol w:w="5355"/>
                </w:tblGrid>
              </w:tblGridChange>
            </w:tblGrid>
            <w:tr>
              <w:trPr>
                <w:cantSplit w:val="0"/>
                <w:tblHeader w:val="0"/>
              </w:trPr>
              <w:tc>
                <w:tcPr/>
                <w:p w:rsidR="00000000" w:rsidDel="00000000" w:rsidP="00000000" w:rsidRDefault="00000000" w:rsidRPr="00000000" w14:paraId="0000006B">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Finance Oversight, Audit and Risk Committee</w:t>
                  </w:r>
                </w:p>
                <w:p w:rsidR="00000000" w:rsidDel="00000000" w:rsidP="00000000" w:rsidRDefault="00000000" w:rsidRPr="00000000" w14:paraId="0000006C">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O’Keefe (Chair)</w:t>
                  </w:r>
                </w:p>
                <w:p w:rsidR="00000000" w:rsidDel="00000000" w:rsidP="00000000" w:rsidRDefault="00000000" w:rsidRPr="00000000" w14:paraId="0000006D">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David Allan</w:t>
                  </w:r>
                </w:p>
                <w:p w:rsidR="00000000" w:rsidDel="00000000" w:rsidP="00000000" w:rsidRDefault="00000000" w:rsidRPr="00000000" w14:paraId="0000006E">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Nick Brown</w:t>
                  </w:r>
                </w:p>
                <w:p w:rsidR="00000000" w:rsidDel="00000000" w:rsidP="00000000" w:rsidRDefault="00000000" w:rsidRPr="00000000" w14:paraId="0000006F">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Tina Smith (CFOO)</w:t>
                  </w:r>
                </w:p>
                <w:p w:rsidR="00000000" w:rsidDel="00000000" w:rsidP="00000000" w:rsidRDefault="00000000" w:rsidRPr="00000000" w14:paraId="00000070">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meet five times a year</w:t>
                  </w:r>
                </w:p>
              </w:tc>
              <w:tc>
                <w:tcPr/>
                <w:p w:rsidR="00000000" w:rsidDel="00000000" w:rsidP="00000000" w:rsidRDefault="00000000" w:rsidRPr="00000000" w14:paraId="00000071">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School Improvement and Standards Committee</w:t>
                  </w:r>
                </w:p>
                <w:p w:rsidR="00000000" w:rsidDel="00000000" w:rsidP="00000000" w:rsidRDefault="00000000" w:rsidRPr="00000000" w14:paraId="00000072">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Kate Dean (Chair)</w:t>
                  </w:r>
                </w:p>
                <w:p w:rsidR="00000000" w:rsidDel="00000000" w:rsidP="00000000" w:rsidRDefault="00000000" w:rsidRPr="00000000" w14:paraId="00000073">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Karen Walkden</w:t>
                  </w:r>
                </w:p>
                <w:p w:rsidR="00000000" w:rsidDel="00000000" w:rsidP="00000000" w:rsidRDefault="00000000" w:rsidRPr="00000000" w14:paraId="00000074">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New trustee</w:t>
                  </w:r>
                </w:p>
                <w:p w:rsidR="00000000" w:rsidDel="00000000" w:rsidP="00000000" w:rsidRDefault="00000000" w:rsidRPr="00000000" w14:paraId="00000075">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Liz Hardy (CEO)</w:t>
                  </w:r>
                </w:p>
                <w:p w:rsidR="00000000" w:rsidDel="00000000" w:rsidP="00000000" w:rsidRDefault="00000000" w:rsidRPr="00000000" w14:paraId="00000076">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meet twice a year in October /March</w:t>
                  </w:r>
                </w:p>
              </w:tc>
            </w:tr>
            <w:tr>
              <w:trPr>
                <w:cantSplit w:val="0"/>
                <w:tblHeader w:val="0"/>
              </w:trPr>
              <w:tc>
                <w:tcPr/>
                <w:p w:rsidR="00000000" w:rsidDel="00000000" w:rsidP="00000000" w:rsidRDefault="00000000" w:rsidRPr="00000000" w14:paraId="00000077">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CEO’s Performance Committee</w:t>
                  </w:r>
                </w:p>
              </w:tc>
              <w:tc>
                <w:tcPr/>
                <w:p w:rsidR="00000000" w:rsidDel="00000000" w:rsidP="00000000" w:rsidRDefault="00000000" w:rsidRPr="00000000" w14:paraId="00000078">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Lynne Allan Chair LGB and</w:t>
                  </w:r>
                </w:p>
                <w:p w:rsidR="00000000" w:rsidDel="00000000" w:rsidP="00000000" w:rsidRDefault="00000000" w:rsidRPr="00000000" w14:paraId="00000079">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David Allan Chair of M20 Trust Board</w:t>
                  </w:r>
                </w:p>
                <w:p w:rsidR="00000000" w:rsidDel="00000000" w:rsidP="00000000" w:rsidRDefault="00000000" w:rsidRPr="00000000" w14:paraId="0000007A">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Kate Dean </w:t>
                  </w:r>
                </w:p>
              </w:tc>
            </w:tr>
            <w:tr>
              <w:trPr>
                <w:cantSplit w:val="0"/>
                <w:tblHeader w:val="0"/>
              </w:trPr>
              <w:tc>
                <w:tcPr/>
                <w:p w:rsidR="00000000" w:rsidDel="00000000" w:rsidP="00000000" w:rsidRDefault="00000000" w:rsidRPr="00000000" w14:paraId="0000007B">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Remuneration Committee</w:t>
                  </w:r>
                </w:p>
              </w:tc>
              <w:tc>
                <w:tcPr/>
                <w:p w:rsidR="00000000" w:rsidDel="00000000" w:rsidP="00000000" w:rsidRDefault="00000000" w:rsidRPr="00000000" w14:paraId="0000007C">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Nick Brown Chair</w:t>
                  </w:r>
                </w:p>
                <w:p w:rsidR="00000000" w:rsidDel="00000000" w:rsidP="00000000" w:rsidRDefault="00000000" w:rsidRPr="00000000" w14:paraId="0000007D">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David Allan </w:t>
                  </w:r>
                </w:p>
                <w:p w:rsidR="00000000" w:rsidDel="00000000" w:rsidP="00000000" w:rsidRDefault="00000000" w:rsidRPr="00000000" w14:paraId="0000007E">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Karen Walkden </w:t>
                  </w:r>
                </w:p>
              </w:tc>
            </w:tr>
            <w:tr>
              <w:trPr>
                <w:cantSplit w:val="0"/>
                <w:tblHeader w:val="0"/>
              </w:trPr>
              <w:tc>
                <w:tcPr/>
                <w:p w:rsidR="00000000" w:rsidDel="00000000" w:rsidP="00000000" w:rsidRDefault="00000000" w:rsidRPr="00000000" w14:paraId="0000007F">
                  <w:pPr>
                    <w:widowControl w:val="0"/>
                    <w:spacing w:after="12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CFOO Performance Committee</w:t>
                  </w:r>
                </w:p>
              </w:tc>
              <w:tc>
                <w:tcPr/>
                <w:p w:rsidR="00000000" w:rsidDel="00000000" w:rsidP="00000000" w:rsidRDefault="00000000" w:rsidRPr="00000000" w14:paraId="00000080">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Joan Pennington external adviser</w:t>
                  </w:r>
                </w:p>
                <w:p w:rsidR="00000000" w:rsidDel="00000000" w:rsidP="00000000" w:rsidRDefault="00000000" w:rsidRPr="00000000" w14:paraId="00000081">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Mark O’Keefe</w:t>
                  </w:r>
                </w:p>
                <w:p w:rsidR="00000000" w:rsidDel="00000000" w:rsidP="00000000" w:rsidRDefault="00000000" w:rsidRPr="00000000" w14:paraId="00000082">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Liz Hardy </w:t>
                  </w:r>
                </w:p>
              </w:tc>
            </w:tr>
            <w:tr>
              <w:trPr>
                <w:cantSplit w:val="0"/>
                <w:tblHeader w:val="0"/>
              </w:trPr>
              <w:tc>
                <w:tcPr/>
                <w:p w:rsidR="00000000" w:rsidDel="00000000" w:rsidP="00000000" w:rsidRDefault="00000000" w:rsidRPr="00000000" w14:paraId="00000083">
                  <w:pPr>
                    <w:widowControl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SEND Trustee</w:t>
                  </w:r>
                </w:p>
              </w:tc>
              <w:tc>
                <w:tcPr/>
                <w:p w:rsidR="00000000" w:rsidDel="00000000" w:rsidP="00000000" w:rsidRDefault="00000000" w:rsidRPr="00000000" w14:paraId="00000084">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Kate Dean</w:t>
                  </w:r>
                </w:p>
              </w:tc>
            </w:tr>
            <w:tr>
              <w:trPr>
                <w:cantSplit w:val="0"/>
                <w:tblHeader w:val="0"/>
              </w:trPr>
              <w:tc>
                <w:tcPr/>
                <w:p w:rsidR="00000000" w:rsidDel="00000000" w:rsidP="00000000" w:rsidRDefault="00000000" w:rsidRPr="00000000" w14:paraId="00000085">
                  <w:pPr>
                    <w:widowControl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Safeguarding Trustee</w:t>
                  </w:r>
                </w:p>
              </w:tc>
              <w:tc>
                <w:tcPr/>
                <w:p w:rsidR="00000000" w:rsidDel="00000000" w:rsidP="00000000" w:rsidRDefault="00000000" w:rsidRPr="00000000" w14:paraId="00000086">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David Allan</w:t>
                  </w:r>
                </w:p>
              </w:tc>
            </w:tr>
            <w:tr>
              <w:trPr>
                <w:cantSplit w:val="0"/>
                <w:tblHeader w:val="0"/>
              </w:trPr>
              <w:tc>
                <w:tcPr/>
                <w:p w:rsidR="00000000" w:rsidDel="00000000" w:rsidP="00000000" w:rsidRDefault="00000000" w:rsidRPr="00000000" w14:paraId="00000087">
                  <w:pPr>
                    <w:widowControl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and Safety Trustee</w:t>
                  </w:r>
                </w:p>
              </w:tc>
              <w:tc>
                <w:tcPr/>
                <w:p w:rsidR="00000000" w:rsidDel="00000000" w:rsidP="00000000" w:rsidRDefault="00000000" w:rsidRPr="00000000" w14:paraId="00000088">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Nick Brown</w:t>
                  </w:r>
                </w:p>
              </w:tc>
            </w:tr>
            <w:tr>
              <w:trPr>
                <w:cantSplit w:val="0"/>
                <w:tblHeader w:val="0"/>
              </w:trPr>
              <w:tc>
                <w:tcPr/>
                <w:p w:rsidR="00000000" w:rsidDel="00000000" w:rsidP="00000000" w:rsidRDefault="00000000" w:rsidRPr="00000000" w14:paraId="00000089">
                  <w:pPr>
                    <w:widowControl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Training Trustee</w:t>
                  </w:r>
                </w:p>
              </w:tc>
              <w:tc>
                <w:tcPr/>
                <w:p w:rsidR="00000000" w:rsidDel="00000000" w:rsidP="00000000" w:rsidRDefault="00000000" w:rsidRPr="00000000" w14:paraId="0000008A">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Karen Walkden </w:t>
                  </w:r>
                </w:p>
              </w:tc>
            </w:tr>
            <w:tr>
              <w:trPr>
                <w:cantSplit w:val="0"/>
                <w:tblHeader w:val="0"/>
              </w:trPr>
              <w:tc>
                <w:tcPr/>
                <w:p w:rsidR="00000000" w:rsidDel="00000000" w:rsidP="00000000" w:rsidRDefault="00000000" w:rsidRPr="00000000" w14:paraId="0000008B">
                  <w:pPr>
                    <w:widowControl w:val="0"/>
                    <w:spacing w:after="12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External adviser</w:t>
                  </w:r>
                </w:p>
              </w:tc>
              <w:tc>
                <w:tcPr/>
                <w:p w:rsidR="00000000" w:rsidDel="00000000" w:rsidP="00000000" w:rsidRDefault="00000000" w:rsidRPr="00000000" w14:paraId="0000008C">
                  <w:pPr>
                    <w:widowControl w:val="0"/>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Debi Bailey is the external adviser and will visit Beaver Road four time a year  </w:t>
                  </w:r>
                </w:p>
              </w:tc>
            </w:tr>
          </w:tbl>
          <w:p w:rsidR="00000000" w:rsidDel="00000000" w:rsidP="00000000" w:rsidRDefault="00000000" w:rsidRPr="00000000" w14:paraId="0000008D">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8E">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trustees reviewed the Terms of Reference for:</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Remuneration Committee </w:t>
            </w:r>
          </w:p>
          <w:p w:rsidR="00000000" w:rsidDel="00000000" w:rsidP="00000000" w:rsidRDefault="00000000" w:rsidRPr="00000000" w14:paraId="0000009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Executive team Performance Management </w:t>
            </w:r>
          </w:p>
          <w:p w:rsidR="00000000" w:rsidDel="00000000" w:rsidP="00000000" w:rsidRDefault="00000000" w:rsidRPr="00000000" w14:paraId="0000009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FOAR Committee </w:t>
            </w:r>
          </w:p>
          <w:p w:rsidR="00000000" w:rsidDel="00000000" w:rsidP="00000000" w:rsidRDefault="00000000" w:rsidRPr="00000000" w14:paraId="0000009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School Improvement and Standards Committee </w:t>
            </w:r>
          </w:p>
          <w:p w:rsidR="00000000" w:rsidDel="00000000" w:rsidP="00000000" w:rsidRDefault="00000000" w:rsidRPr="00000000" w14:paraId="0000009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Remuneration Appeals Committee </w:t>
            </w:r>
          </w:p>
          <w:p w:rsidR="00000000" w:rsidDel="00000000" w:rsidP="00000000" w:rsidRDefault="00000000" w:rsidRPr="00000000" w14:paraId="0000009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Complaints Committee </w:t>
            </w:r>
          </w:p>
          <w:p w:rsidR="00000000" w:rsidDel="00000000" w:rsidP="00000000" w:rsidRDefault="00000000" w:rsidRPr="00000000" w14:paraId="0000009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Pupil Exclusion Committee </w:t>
            </w:r>
          </w:p>
          <w:p w:rsidR="00000000" w:rsidDel="00000000" w:rsidP="00000000" w:rsidRDefault="00000000" w:rsidRPr="00000000" w14:paraId="0000009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770"/>
              </w:tabs>
              <w:spacing w:after="12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Grievance Committee </w:t>
            </w:r>
          </w:p>
          <w:p w:rsidR="00000000" w:rsidDel="00000000" w:rsidP="00000000" w:rsidRDefault="00000000" w:rsidRPr="00000000" w14:paraId="00000097">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hd w:fill="auto" w:val="clear"/>
                <w:vertAlign w:val="baseline"/>
                <w:rtl w:val="0"/>
              </w:rPr>
              <w:t xml:space="preserve">It was requested the Trust logo to be on the Terms of Reference </w:t>
            </w:r>
            <w:r w:rsidDel="00000000" w:rsidR="00000000" w:rsidRPr="00000000">
              <w:rPr>
                <w:rFonts w:ascii="Arial" w:cs="Arial" w:eastAsia="Arial" w:hAnsi="Arial"/>
                <w:i w:val="0"/>
                <w:smallCaps w:val="0"/>
                <w:strike w:val="0"/>
                <w:color w:val="ff0000"/>
                <w:shd w:fill="auto" w:val="clear"/>
                <w:vertAlign w:val="baseline"/>
                <w:rtl w:val="0"/>
              </w:rPr>
              <w:t xml:space="preserve">Action</w:t>
            </w:r>
            <w:r w:rsidDel="00000000" w:rsidR="00000000" w:rsidRPr="00000000">
              <w:rPr>
                <w:rFonts w:ascii="Arial" w:cs="Arial" w:eastAsia="Arial" w:hAnsi="Arial"/>
                <w:i w:val="0"/>
                <w:smallCaps w:val="0"/>
                <w:strike w:val="0"/>
                <w:color w:val="000000"/>
                <w:shd w:fill="auto" w:val="clear"/>
                <w:vertAlign w:val="baseline"/>
                <w:rtl w:val="0"/>
              </w:rPr>
              <w:t xml:space="preserve">: AK to apply.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center"/>
              <w:rPr>
                <w:rFonts w:ascii="Arial" w:cs="Arial" w:eastAsia="Arial" w:hAnsi="Arial"/>
                <w:b w:val="1"/>
              </w:rPr>
            </w:pPr>
            <w:r w:rsidDel="00000000" w:rsidR="00000000" w:rsidRPr="00000000">
              <w:rPr>
                <w:rFonts w:ascii="Arial" w:cs="Arial" w:eastAsia="Arial" w:hAnsi="Arial"/>
                <w:b w:val="1"/>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PART ONE MINUTES AND MATTERS ARISING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Part One minutes of the meeting of the M20 Learning Trust held on 1</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9</w:t>
            </w:r>
            <w:r w:rsidDel="00000000" w:rsidR="00000000" w:rsidRPr="00000000">
              <w:rPr>
                <w:rFonts w:ascii="Arial" w:cs="Arial" w:eastAsia="Arial" w:hAnsi="Arial"/>
                <w:b w:val="1"/>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July 2022</w:t>
            </w:r>
            <w:r w:rsidDel="00000000" w:rsidR="00000000" w:rsidRPr="00000000">
              <w:rPr>
                <w:rFonts w:ascii="Arial" w:cs="Arial" w:eastAsia="Arial" w:hAnsi="Arial"/>
                <w:i w:val="0"/>
                <w:smallCaps w:val="0"/>
                <w:strike w:val="0"/>
                <w:color w:val="000000"/>
                <w:u w:val="none"/>
                <w:shd w:fill="auto" w:val="clear"/>
                <w:vertAlign w:val="baseline"/>
                <w:rtl w:val="0"/>
              </w:rPr>
              <w:t xml:space="preserve"> were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confirmed</w:t>
            </w:r>
            <w:r w:rsidDel="00000000" w:rsidR="00000000" w:rsidRPr="00000000">
              <w:rPr>
                <w:rFonts w:ascii="Arial" w:cs="Arial" w:eastAsia="Arial" w:hAnsi="Arial"/>
                <w:i w:val="0"/>
                <w:smallCaps w:val="0"/>
                <w:strike w:val="0"/>
                <w:color w:val="000000"/>
                <w:u w:val="none"/>
                <w:shd w:fill="auto" w:val="clear"/>
                <w:vertAlign w:val="baseline"/>
                <w:rtl w:val="0"/>
              </w:rPr>
              <w:t xml:space="preserve"> as a correct record and will be signed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by the Chair.</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88"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Matters Arising: </w:t>
            </w:r>
            <w:r w:rsidDel="00000000" w:rsidR="00000000" w:rsidRPr="00000000">
              <w:rPr>
                <w:rFonts w:ascii="Arial" w:cs="Arial" w:eastAsia="Arial" w:hAnsi="Arial"/>
                <w:i w:val="0"/>
                <w:smallCaps w:val="0"/>
                <w:strike w:val="0"/>
                <w:color w:val="000000"/>
                <w:u w:val="none"/>
                <w:shd w:fill="auto" w:val="clear"/>
                <w:vertAlign w:val="baseline"/>
                <w:rtl w:val="0"/>
              </w:rPr>
              <w:t xml:space="preserve">James Burke name is Michael Burke AK to change; to update MNS section to “</w:t>
            </w:r>
            <w:r w:rsidDel="00000000" w:rsidR="00000000" w:rsidRPr="00000000">
              <w:rPr>
                <w:rFonts w:ascii="Arial" w:cs="Arial" w:eastAsia="Arial" w:hAnsi="Arial"/>
                <w:i w:val="1"/>
                <w:smallCaps w:val="0"/>
                <w:strike w:val="0"/>
                <w:color w:val="000000"/>
                <w:u w:val="none"/>
                <w:shd w:fill="auto" w:val="clear"/>
                <w:vertAlign w:val="baseline"/>
                <w:rtl w:val="0"/>
              </w:rPr>
              <w:t xml:space="preserve">The trustees are happy for the Trust to keep providing support for MNS, although the White paper has not included nursery schools in Trusts’.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 Action log</w:t>
            </w:r>
            <w:r w:rsidDel="00000000" w:rsidR="00000000" w:rsidRPr="00000000">
              <w:rPr>
                <w:rFonts w:ascii="Arial" w:cs="Arial" w:eastAsia="Arial" w:hAnsi="Arial"/>
                <w:i w:val="0"/>
                <w:smallCaps w:val="0"/>
                <w:strike w:val="0"/>
                <w:color w:val="000000"/>
                <w:u w:val="none"/>
                <w:shd w:fill="auto" w:val="clear"/>
                <w:vertAlign w:val="baseline"/>
                <w:rtl w:val="0"/>
              </w:rPr>
              <w:t xml:space="preserve"> was reviewed, and all actions completed.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center"/>
              <w:rPr>
                <w:rFonts w:ascii="Arial" w:cs="Arial" w:eastAsia="Arial" w:hAnsi="Arial"/>
                <w:b w:val="1"/>
              </w:rPr>
            </w:pPr>
            <w:r w:rsidDel="00000000" w:rsidR="00000000" w:rsidRPr="00000000">
              <w:rPr>
                <w:rFonts w:ascii="Arial" w:cs="Arial" w:eastAsia="Arial" w:hAnsi="Arial"/>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Arial" w:cs="Arial" w:eastAsia="Arial" w:hAnsi="Arial"/>
                <w:u w:val="single"/>
              </w:rPr>
            </w:pPr>
            <w:r w:rsidDel="00000000" w:rsidR="00000000" w:rsidRPr="00000000">
              <w:rPr>
                <w:rFonts w:ascii="Arial" w:cs="Arial" w:eastAsia="Arial" w:hAnsi="Arial"/>
                <w:b w:val="1"/>
                <w:color w:val="000000"/>
                <w:u w:val="single"/>
                <w:rtl w:val="0"/>
              </w:rPr>
              <w:t xml:space="preserve">FINANCIAL COMPLIANCE</w:t>
            </w:r>
            <w:r w:rsidDel="00000000" w:rsidR="00000000" w:rsidRPr="00000000">
              <w:rPr>
                <w:rtl w:val="0"/>
              </w:rPr>
            </w:r>
          </w:p>
          <w:p w:rsidR="00000000" w:rsidDel="00000000" w:rsidP="00000000" w:rsidRDefault="00000000" w:rsidRPr="00000000" w14:paraId="0000009F">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A0">
            <w:pPr>
              <w:rPr>
                <w:rFonts w:ascii="Arial" w:cs="Arial" w:eastAsia="Arial" w:hAnsi="Arial"/>
                <w:color w:val="000000"/>
              </w:rPr>
            </w:pPr>
            <w:r w:rsidDel="00000000" w:rsidR="00000000" w:rsidRPr="00000000">
              <w:rPr>
                <w:rFonts w:ascii="Arial" w:cs="Arial" w:eastAsia="Arial" w:hAnsi="Arial"/>
                <w:color w:val="000000"/>
                <w:rtl w:val="0"/>
              </w:rPr>
              <w:t xml:space="preserve">TS updated trustees on the following.</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BFR3Y was submitted on 31</w:t>
            </w:r>
            <w:r w:rsidDel="00000000" w:rsidR="00000000" w:rsidRPr="00000000">
              <w:rPr>
                <w:rFonts w:ascii="Arial" w:cs="Arial" w:eastAsia="Arial" w:hAnsi="Arial"/>
                <w:i w:val="0"/>
                <w:smallCaps w:val="0"/>
                <w:strike w:val="0"/>
                <w:color w:val="000000"/>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u w:val="none"/>
                <w:shd w:fill="auto" w:val="clear"/>
                <w:vertAlign w:val="baseline"/>
                <w:rtl w:val="0"/>
              </w:rPr>
              <w:t xml:space="preserve"> July 2022.</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trustees have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no</w:t>
            </w:r>
            <w:r w:rsidDel="00000000" w:rsidR="00000000" w:rsidRPr="00000000">
              <w:rPr>
                <w:rFonts w:ascii="Arial" w:cs="Arial" w:eastAsia="Arial" w:hAnsi="Arial"/>
                <w:i w:val="0"/>
                <w:smallCaps w:val="0"/>
                <w:strike w:val="0"/>
                <w:color w:val="000000"/>
                <w:u w:val="none"/>
                <w:shd w:fill="auto" w:val="clear"/>
                <w:vertAlign w:val="baseline"/>
                <w:rtl w:val="0"/>
              </w:rPr>
              <w:t xml:space="preserve">t received the EFSA letter, it was not published at the time of this Trust Board meeting.</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The Academies Trust handbook came into effect on the 1</w:t>
            </w:r>
            <w:r w:rsidDel="00000000" w:rsidR="00000000" w:rsidRPr="00000000">
              <w:rPr>
                <w:rFonts w:ascii="Arial" w:cs="Arial" w:eastAsia="Arial" w:hAnsi="Arial"/>
                <w:i w:val="0"/>
                <w:smallCaps w:val="0"/>
                <w:strike w:val="0"/>
                <w:color w:val="000000"/>
                <w:u w:val="none"/>
                <w:shd w:fill="auto" w:val="clear"/>
                <w:vertAlign w:val="superscript"/>
                <w:rtl w:val="0"/>
              </w:rPr>
              <w:t xml:space="preserve">st</w:t>
            </w:r>
            <w:r w:rsidDel="00000000" w:rsidR="00000000" w:rsidRPr="00000000">
              <w:rPr>
                <w:rFonts w:ascii="Arial" w:cs="Arial" w:eastAsia="Arial" w:hAnsi="Arial"/>
                <w:i w:val="0"/>
                <w:smallCaps w:val="0"/>
                <w:strike w:val="0"/>
                <w:color w:val="000000"/>
                <w:u w:val="none"/>
                <w:shd w:fill="auto" w:val="clear"/>
                <w:vertAlign w:val="baseline"/>
                <w:rtl w:val="0"/>
              </w:rPr>
              <w:t xml:space="preserve"> September 2022.</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The annual external audit will take place on the 10</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October 2022.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jc w:val="center"/>
              <w:rPr>
                <w:rFonts w:ascii="Arial" w:cs="Arial" w:eastAsia="Arial" w:hAnsi="Arial"/>
                <w:b w:val="1"/>
              </w:rPr>
            </w:pPr>
            <w:r w:rsidDel="00000000" w:rsidR="00000000" w:rsidRPr="00000000">
              <w:rPr>
                <w:rFonts w:ascii="Arial" w:cs="Arial" w:eastAsia="Arial" w:hAnsi="Arial"/>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b w:val="1"/>
                <w:color w:val="000000"/>
                <w:u w:val="single"/>
                <w:rtl w:val="0"/>
              </w:rPr>
              <w:t xml:space="preserve">PART ONE CEO’S REPORT AND MATTERS ARISING</w:t>
            </w:r>
            <w:r w:rsidDel="00000000" w:rsidR="00000000" w:rsidRPr="00000000">
              <w:rPr>
                <w:rtl w:val="0"/>
              </w:rPr>
            </w:r>
          </w:p>
          <w:p w:rsidR="00000000" w:rsidDel="00000000" w:rsidP="00000000" w:rsidRDefault="00000000" w:rsidRPr="00000000" w14:paraId="000000A8">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A9">
            <w:pPr>
              <w:rPr>
                <w:rFonts w:ascii="Arial" w:cs="Arial" w:eastAsia="Arial" w:hAnsi="Arial"/>
                <w:color w:val="000000"/>
              </w:rPr>
            </w:pPr>
            <w:r w:rsidDel="00000000" w:rsidR="00000000" w:rsidRPr="00000000">
              <w:rPr>
                <w:rFonts w:ascii="Arial" w:cs="Arial" w:eastAsia="Arial" w:hAnsi="Arial"/>
                <w:color w:val="000000"/>
                <w:rtl w:val="0"/>
              </w:rPr>
              <w:t xml:space="preserve">LH gave a verbal update on the following.</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term has started positively, with good inset days on team building. LH reminded staff of the </w:t>
            </w:r>
            <w:r w:rsidDel="00000000" w:rsidR="00000000" w:rsidRPr="00000000">
              <w:rPr>
                <w:rFonts w:ascii="Arial" w:cs="Arial" w:eastAsia="Arial" w:hAnsi="Arial"/>
                <w:rtl w:val="0"/>
              </w:rPr>
              <w:t xml:space="preserve">V</w:t>
            </w:r>
            <w:r w:rsidDel="00000000" w:rsidR="00000000" w:rsidRPr="00000000">
              <w:rPr>
                <w:rFonts w:ascii="Arial" w:cs="Arial" w:eastAsia="Arial" w:hAnsi="Arial"/>
                <w:i w:val="0"/>
                <w:smallCaps w:val="0"/>
                <w:strike w:val="0"/>
                <w:color w:val="000000"/>
                <w:u w:val="none"/>
                <w:shd w:fill="auto" w:val="clear"/>
                <w:vertAlign w:val="baseline"/>
                <w:rtl w:val="0"/>
              </w:rPr>
              <w:t xml:space="preserve">ision and </w:t>
            </w:r>
            <w:r w:rsidDel="00000000" w:rsidR="00000000" w:rsidRPr="00000000">
              <w:rPr>
                <w:rFonts w:ascii="Arial" w:cs="Arial" w:eastAsia="Arial" w:hAnsi="Arial"/>
                <w:rtl w:val="0"/>
              </w:rPr>
              <w:t xml:space="preserve">V</w:t>
            </w:r>
            <w:r w:rsidDel="00000000" w:rsidR="00000000" w:rsidRPr="00000000">
              <w:rPr>
                <w:rFonts w:ascii="Arial" w:cs="Arial" w:eastAsia="Arial" w:hAnsi="Arial"/>
                <w:i w:val="0"/>
                <w:smallCaps w:val="0"/>
                <w:strike w:val="0"/>
                <w:color w:val="000000"/>
                <w:u w:val="none"/>
                <w:shd w:fill="auto" w:val="clear"/>
                <w:vertAlign w:val="baseline"/>
                <w:rtl w:val="0"/>
              </w:rPr>
              <w:t xml:space="preserve">alues for the M20 </w:t>
            </w:r>
            <w:r w:rsidDel="00000000" w:rsidR="00000000" w:rsidRPr="00000000">
              <w:rPr>
                <w:rFonts w:ascii="Arial" w:cs="Arial" w:eastAsia="Arial" w:hAnsi="Arial"/>
                <w:rtl w:val="0"/>
              </w:rPr>
              <w:t xml:space="preserve">L</w:t>
            </w:r>
            <w:r w:rsidDel="00000000" w:rsidR="00000000" w:rsidRPr="00000000">
              <w:rPr>
                <w:rFonts w:ascii="Arial" w:cs="Arial" w:eastAsia="Arial" w:hAnsi="Arial"/>
                <w:i w:val="0"/>
                <w:smallCaps w:val="0"/>
                <w:strike w:val="0"/>
                <w:color w:val="000000"/>
                <w:u w:val="none"/>
                <w:shd w:fill="auto" w:val="clear"/>
                <w:vertAlign w:val="baseline"/>
                <w:rtl w:val="0"/>
              </w:rPr>
              <w:t xml:space="preserve">earning </w:t>
            </w: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rust. </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Losing a member of staff last term was very difficult for staff.</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Staffing levels are good, with some staff absent with Covid</w:t>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Data and school performance;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KS2</w:t>
            </w:r>
            <w:r w:rsidDel="00000000" w:rsidR="00000000" w:rsidRPr="00000000">
              <w:rPr>
                <w:rFonts w:ascii="Arial" w:cs="Arial" w:eastAsia="Arial" w:hAnsi="Arial"/>
                <w:i w:val="0"/>
                <w:smallCaps w:val="0"/>
                <w:strike w:val="0"/>
                <w:color w:val="000000"/>
                <w:u w:val="none"/>
                <w:shd w:fill="auto" w:val="clear"/>
                <w:vertAlign w:val="baseline"/>
                <w:rtl w:val="0"/>
              </w:rPr>
              <w:t xml:space="preserve"> SEND pupils LY were higher than normal with 10% of the cohort SEND with an EHCP.</w:t>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Children in the Pupil Premium and SEND groups have done exceptionally well and the outcomes are to be celebrated.</w:t>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LH stated the SLT recognised the level for writing had dropped, across the school it is lower and is a School Improvement Priority.  It was noted the school level of 72% was above the national target 69%. Writing was moderated externally, with the inspector stating no child would have achieved Greater Depth (GD) before the moderation began. </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It was noted there was GD in reading of </w:t>
            </w:r>
            <w:r w:rsidDel="00000000" w:rsidR="00000000" w:rsidRPr="00000000">
              <w:rPr>
                <w:rFonts w:ascii="Arial" w:cs="Arial" w:eastAsia="Arial" w:hAnsi="Arial"/>
                <w:rtl w:val="0"/>
              </w:rPr>
              <w:t xml:space="preserve">42%, maths</w:t>
            </w:r>
            <w:r w:rsidDel="00000000" w:rsidR="00000000" w:rsidRPr="00000000">
              <w:rPr>
                <w:rFonts w:ascii="Arial" w:cs="Arial" w:eastAsia="Arial" w:hAnsi="Arial"/>
                <w:i w:val="0"/>
                <w:smallCaps w:val="0"/>
                <w:strike w:val="0"/>
                <w:color w:val="000000"/>
                <w:u w:val="none"/>
                <w:shd w:fill="auto" w:val="clear"/>
                <w:vertAlign w:val="baseline"/>
                <w:rtl w:val="0"/>
              </w:rPr>
              <w:t xml:space="preserve"> 38% and writing 7%, this has impacted the combined figure, which is still above the national average.</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KS1 </w:t>
            </w:r>
            <w:r w:rsidDel="00000000" w:rsidR="00000000" w:rsidRPr="00000000">
              <w:rPr>
                <w:rFonts w:ascii="Arial" w:cs="Arial" w:eastAsia="Arial" w:hAnsi="Arial"/>
                <w:i w:val="0"/>
                <w:smallCaps w:val="0"/>
                <w:strike w:val="0"/>
                <w:color w:val="000000"/>
                <w:u w:val="none"/>
                <w:shd w:fill="auto" w:val="clear"/>
                <w:vertAlign w:val="baseline"/>
                <w:rtl w:val="0"/>
              </w:rPr>
              <w:t xml:space="preserve">results are lower than the targets, which have been marked internally. There were 11 children left before SATs and 11 new children arrived. It was noted the drop in Maths and English is also to do with transiency The percentage of children within the school with EAL has gone up drastically. The SLT are looking at the children that arrived at school with EAL and how they are catered for. It is also a School Improvement Target.</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Phonics </w:t>
            </w:r>
            <w:r w:rsidDel="00000000" w:rsidR="00000000" w:rsidRPr="00000000">
              <w:rPr>
                <w:rFonts w:ascii="Arial" w:cs="Arial" w:eastAsia="Arial" w:hAnsi="Arial"/>
                <w:i w:val="0"/>
                <w:smallCaps w:val="0"/>
                <w:strike w:val="0"/>
                <w:color w:val="000000"/>
                <w:u w:val="none"/>
                <w:shd w:fill="auto" w:val="clear"/>
                <w:vertAlign w:val="baseline"/>
                <w:rtl w:val="0"/>
              </w:rPr>
              <w:t xml:space="preserve">achieved 75%,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the target was missed by 4% due to transiency of pupils.</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EYFS</w:t>
            </w:r>
            <w:r w:rsidDel="00000000" w:rsidR="00000000" w:rsidRPr="00000000">
              <w:rPr>
                <w:rFonts w:ascii="Arial" w:cs="Arial" w:eastAsia="Arial" w:hAnsi="Arial"/>
                <w:i w:val="0"/>
                <w:smallCaps w:val="0"/>
                <w:strike w:val="0"/>
                <w:color w:val="000000"/>
                <w:u w:val="none"/>
                <w:shd w:fill="auto" w:val="clear"/>
                <w:vertAlign w:val="baseline"/>
                <w:rtl w:val="0"/>
              </w:rPr>
              <w:t xml:space="preserve"> has suffered the effects of the pandemic the most. Good Levels of Development (GLD) 61% are from the children that attended the school’s nursery. Reception has 150 children 75 from the nursery and 75 from other places with no pre-school provision. The progress outcomes for the cohort not from the nursery are good, but they haven’t achieved GLD which the children from nursery achieved.</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Progress measures will be reviewed at the SI&amp;S.</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data dashboard shows the trend in </w:t>
            </w: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aths has been reversed thanks to Natalie the </w:t>
            </w: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aths leader. </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focus this year is on writing. </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The school has been r</w:t>
            </w:r>
            <w:r w:rsidDel="00000000" w:rsidR="00000000" w:rsidRPr="00000000">
              <w:rPr>
                <w:rFonts w:ascii="Arial" w:cs="Arial" w:eastAsia="Arial" w:hAnsi="Arial"/>
                <w:i w:val="0"/>
                <w:smallCaps w:val="0"/>
                <w:strike w:val="0"/>
                <w:color w:val="000000"/>
                <w:u w:val="none"/>
                <w:shd w:fill="auto" w:val="clear"/>
                <w:vertAlign w:val="baseline"/>
                <w:rtl w:val="0"/>
              </w:rPr>
              <w:t xml:space="preserve">e-accredit</w:t>
            </w:r>
            <w:r w:rsidDel="00000000" w:rsidR="00000000" w:rsidRPr="00000000">
              <w:rPr>
                <w:rFonts w:ascii="Arial" w:cs="Arial" w:eastAsia="Arial" w:hAnsi="Arial"/>
                <w:rtl w:val="0"/>
              </w:rPr>
              <w:t xml:space="preserve">ed</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as gold status fo</w:t>
            </w:r>
            <w:r w:rsidDel="00000000" w:rsidR="00000000" w:rsidRPr="00000000">
              <w:rPr>
                <w:rFonts w:ascii="Arial" w:cs="Arial" w:eastAsia="Arial" w:hAnsi="Arial"/>
                <w:i w:val="0"/>
                <w:smallCaps w:val="0"/>
                <w:strike w:val="0"/>
                <w:color w:val="000000"/>
                <w:u w:val="none"/>
                <w:shd w:fill="auto" w:val="clear"/>
                <w:vertAlign w:val="baseline"/>
                <w:rtl w:val="0"/>
              </w:rPr>
              <w:t xml:space="preserve">r a Rights Respecting school</w:t>
            </w:r>
            <w:r w:rsidDel="00000000" w:rsidR="00000000" w:rsidRPr="00000000">
              <w:rPr>
                <w:rFonts w:ascii="Arial" w:cs="Arial" w:eastAsia="Arial" w:hAnsi="Arial"/>
                <w:rtl w:val="0"/>
              </w:rPr>
              <w:t xml:space="preserve">.</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Beaver road has achieved an </w:t>
            </w:r>
            <w:r w:rsidDel="00000000" w:rsidR="00000000" w:rsidRPr="00000000">
              <w:rPr>
                <w:rFonts w:ascii="Arial" w:cs="Arial" w:eastAsia="Arial" w:hAnsi="Arial"/>
                <w:i w:val="0"/>
                <w:smallCaps w:val="0"/>
                <w:strike w:val="0"/>
                <w:color w:val="000000"/>
                <w:u w:val="none"/>
                <w:shd w:fill="auto" w:val="clear"/>
                <w:vertAlign w:val="baseline"/>
                <w:rtl w:val="0"/>
              </w:rPr>
              <w:t xml:space="preserve">Eco school green flag award.</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The school is w</w:t>
            </w:r>
            <w:r w:rsidDel="00000000" w:rsidR="00000000" w:rsidRPr="00000000">
              <w:rPr>
                <w:rFonts w:ascii="Arial" w:cs="Arial" w:eastAsia="Arial" w:hAnsi="Arial"/>
                <w:i w:val="0"/>
                <w:smallCaps w:val="0"/>
                <w:strike w:val="0"/>
                <w:color w:val="000000"/>
                <w:u w:val="none"/>
                <w:shd w:fill="auto" w:val="clear"/>
                <w:vertAlign w:val="baseline"/>
                <w:rtl w:val="0"/>
              </w:rPr>
              <w:t xml:space="preserve">orking towards the Arts mark award and the SEND team for the Dyslexia mark. </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LH has u</w:t>
            </w:r>
            <w:r w:rsidDel="00000000" w:rsidR="00000000" w:rsidRPr="00000000">
              <w:rPr>
                <w:rFonts w:ascii="Arial" w:cs="Arial" w:eastAsia="Arial" w:hAnsi="Arial"/>
                <w:i w:val="0"/>
                <w:smallCaps w:val="0"/>
                <w:strike w:val="0"/>
                <w:color w:val="000000"/>
                <w:u w:val="none"/>
                <w:shd w:fill="auto" w:val="clear"/>
                <w:vertAlign w:val="baseline"/>
                <w:rtl w:val="0"/>
              </w:rPr>
              <w:t xml:space="preserve">pdated the staff handbook, which includes SIP priorities and the new staff code of conduct. </w:t>
            </w:r>
          </w:p>
          <w:p w:rsidR="00000000" w:rsidDel="00000000" w:rsidP="00000000" w:rsidRDefault="00000000" w:rsidRPr="00000000" w14:paraId="000000BB">
            <w:pPr>
              <w:rPr>
                <w:rFonts w:ascii="Arial" w:cs="Arial" w:eastAsia="Arial" w:hAnsi="Arial"/>
                <w:color w:val="000000"/>
              </w:rPr>
            </w:pPr>
            <w:r w:rsidDel="00000000" w:rsidR="00000000" w:rsidRPr="00000000">
              <w:rPr>
                <w:rtl w:val="0"/>
              </w:rPr>
            </w:r>
          </w:p>
          <w:p w:rsidR="00000000" w:rsidDel="00000000" w:rsidP="00000000" w:rsidRDefault="00000000" w:rsidRPr="00000000" w14:paraId="000000BC">
            <w:pPr>
              <w:rPr>
                <w:rFonts w:ascii="Arial" w:cs="Arial" w:eastAsia="Arial" w:hAnsi="Arial"/>
                <w:color w:val="000000"/>
              </w:rPr>
            </w:pPr>
            <w:r w:rsidDel="00000000" w:rsidR="00000000" w:rsidRPr="00000000">
              <w:rPr>
                <w:rtl w:val="0"/>
              </w:rPr>
            </w:r>
          </w:p>
          <w:p w:rsidR="00000000" w:rsidDel="00000000" w:rsidP="00000000" w:rsidRDefault="00000000" w:rsidRPr="00000000" w14:paraId="000000B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Q: What is the plan for Year 2 that has dipped a lot across writing and maths in Year 2?</w:t>
            </w:r>
          </w:p>
          <w:p w:rsidR="00000000" w:rsidDel="00000000" w:rsidP="00000000" w:rsidRDefault="00000000" w:rsidRPr="00000000" w14:paraId="000000BE">
            <w:pPr>
              <w:rPr>
                <w:rFonts w:ascii="Arial" w:cs="Arial" w:eastAsia="Arial" w:hAnsi="Arial"/>
                <w:color w:val="000000"/>
              </w:rPr>
            </w:pPr>
            <w:r w:rsidDel="00000000" w:rsidR="00000000" w:rsidRPr="00000000">
              <w:rPr>
                <w:rFonts w:ascii="Arial" w:cs="Arial" w:eastAsia="Arial" w:hAnsi="Arial"/>
                <w:color w:val="000000"/>
                <w:rtl w:val="0"/>
              </w:rPr>
              <w:t xml:space="preserve">R: We know the reasons for writing due to the moderation process, Y2 is due to transiency. </w:t>
            </w:r>
          </w:p>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LH was requested to give feedback to the LA who commissioned the moderation in writing. – </w:t>
            </w:r>
            <w:r w:rsidDel="00000000" w:rsidR="00000000" w:rsidRPr="00000000">
              <w:rPr>
                <w:rFonts w:ascii="Arial" w:cs="Arial" w:eastAsia="Arial" w:hAnsi="Arial"/>
                <w:color w:val="ff0000"/>
                <w:rtl w:val="0"/>
              </w:rPr>
              <w:t xml:space="preserve">Action. </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jc w:val="center"/>
              <w:rPr>
                <w:rFonts w:ascii="Arial" w:cs="Arial" w:eastAsia="Arial" w:hAnsi="Arial"/>
                <w:b w:val="1"/>
              </w:rPr>
            </w:pPr>
            <w:r w:rsidDel="00000000" w:rsidR="00000000" w:rsidRPr="00000000">
              <w:rPr>
                <w:rFonts w:ascii="Arial" w:cs="Arial" w:eastAsia="Arial" w:hAnsi="Arial"/>
                <w:b w:val="1"/>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POLICIES </w:t>
            </w:r>
          </w:p>
          <w:p w:rsidR="00000000" w:rsidDel="00000000" w:rsidP="00000000" w:rsidRDefault="00000000" w:rsidRPr="00000000" w14:paraId="000000C4">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Attendance Policy - updated policy from the LA included in the Staff Handbook.</w:t>
            </w:r>
          </w:p>
          <w:p w:rsidR="00000000" w:rsidDel="00000000" w:rsidP="00000000" w:rsidRDefault="00000000" w:rsidRPr="00000000" w14:paraId="000000C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Safeguarding</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Policy - updated policy from KCSIE Part 1.</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KCSIE part 1 - </w:t>
            </w:r>
            <w:hyperlink r:id="rId8">
              <w:r w:rsidDel="00000000" w:rsidR="00000000" w:rsidRPr="00000000">
                <w:rPr>
                  <w:rFonts w:ascii="Arial" w:cs="Arial" w:eastAsia="Arial" w:hAnsi="Arial"/>
                  <w:i w:val="0"/>
                  <w:smallCaps w:val="0"/>
                  <w:strike w:val="0"/>
                  <w:color w:val="1155cc"/>
                  <w:u w:val="single"/>
                  <w:shd w:fill="auto" w:val="clear"/>
                  <w:vertAlign w:val="baseline"/>
                  <w:rtl w:val="0"/>
                </w:rPr>
                <w:t xml:space="preserve">https://www.gov.uk/government/publications/keeping-children-safe-in-education--2</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SEND policy - updated but no changes made.</w:t>
            </w:r>
          </w:p>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Scheme of Delegation - updated</w:t>
            </w:r>
          </w:p>
          <w:p w:rsidR="00000000" w:rsidDel="00000000" w:rsidP="00000000" w:rsidRDefault="00000000" w:rsidRPr="00000000" w14:paraId="000000C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Staff Code of Conduct - new policy.</w:t>
            </w:r>
          </w:p>
          <w:p w:rsidR="00000000" w:rsidDel="00000000" w:rsidP="00000000" w:rsidRDefault="00000000" w:rsidRPr="00000000" w14:paraId="000000C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Conflicts of Interest Policy -new policy  </w:t>
            </w:r>
          </w:p>
          <w:p w:rsidR="00000000" w:rsidDel="00000000" w:rsidP="00000000" w:rsidRDefault="00000000" w:rsidRPr="00000000" w14:paraId="000000CC">
            <w:pPr>
              <w:rPr>
                <w:rFonts w:ascii="Arial" w:cs="Arial" w:eastAsia="Arial" w:hAnsi="Arial"/>
                <w:b w:val="1"/>
                <w:color w:val="000000"/>
              </w:rPr>
            </w:pPr>
            <w:r w:rsidDel="00000000" w:rsidR="00000000" w:rsidRPr="00000000">
              <w:rPr>
                <w:rFonts w:ascii="Arial" w:cs="Arial" w:eastAsia="Arial" w:hAnsi="Arial"/>
                <w:b w:val="1"/>
                <w:color w:val="000000"/>
                <w:rtl w:val="0"/>
              </w:rPr>
              <w:t xml:space="preserve">Q: The responsibility for issuing fines, for parents who take their child out o</w:t>
            </w:r>
            <w:r w:rsidDel="00000000" w:rsidR="00000000" w:rsidRPr="00000000">
              <w:rPr>
                <w:rFonts w:ascii="Arial" w:cs="Arial" w:eastAsia="Arial" w:hAnsi="Arial"/>
                <w:b w:val="1"/>
                <w:rtl w:val="0"/>
              </w:rPr>
              <w:t xml:space="preserve">f school during term time, </w:t>
            </w:r>
            <w:r w:rsidDel="00000000" w:rsidR="00000000" w:rsidRPr="00000000">
              <w:rPr>
                <w:rFonts w:ascii="Arial" w:cs="Arial" w:eastAsia="Arial" w:hAnsi="Arial"/>
                <w:b w:val="1"/>
                <w:color w:val="000000"/>
                <w:rtl w:val="0"/>
              </w:rPr>
              <w:t xml:space="preserve">stays with the LA?</w:t>
            </w:r>
          </w:p>
          <w:p w:rsidR="00000000" w:rsidDel="00000000" w:rsidP="00000000" w:rsidRDefault="00000000" w:rsidRPr="00000000" w14:paraId="000000CD">
            <w:pPr>
              <w:rPr>
                <w:rFonts w:ascii="Arial" w:cs="Arial" w:eastAsia="Arial" w:hAnsi="Arial"/>
                <w:color w:val="000000"/>
              </w:rPr>
            </w:pPr>
            <w:r w:rsidDel="00000000" w:rsidR="00000000" w:rsidRPr="00000000">
              <w:rPr>
                <w:rFonts w:ascii="Arial" w:cs="Arial" w:eastAsia="Arial" w:hAnsi="Arial"/>
                <w:color w:val="000000"/>
                <w:rtl w:val="0"/>
              </w:rPr>
              <w:t xml:space="preserve">R: Yes. </w:t>
            </w:r>
            <w:r w:rsidDel="00000000" w:rsidR="00000000" w:rsidRPr="00000000">
              <w:rPr>
                <w:rFonts w:ascii="Arial" w:cs="Arial" w:eastAsia="Arial" w:hAnsi="Arial"/>
                <w:color w:val="000000"/>
                <w:rtl w:val="0"/>
              </w:rPr>
              <w:t xml:space="preserve">The LA</w:t>
            </w:r>
            <w:r w:rsidDel="00000000" w:rsidR="00000000" w:rsidRPr="00000000">
              <w:rPr>
                <w:rFonts w:ascii="Arial" w:cs="Arial" w:eastAsia="Arial" w:hAnsi="Arial"/>
                <w:color w:val="000000"/>
                <w:rtl w:val="0"/>
              </w:rPr>
              <w:t xml:space="preserve"> will </w:t>
            </w:r>
            <w:r w:rsidDel="00000000" w:rsidR="00000000" w:rsidRPr="00000000">
              <w:rPr>
                <w:rFonts w:ascii="Arial" w:cs="Arial" w:eastAsia="Arial" w:hAnsi="Arial"/>
                <w:rtl w:val="0"/>
              </w:rPr>
              <w:t xml:space="preserve">start fining parents to</w:t>
            </w:r>
            <w:r w:rsidDel="00000000" w:rsidR="00000000" w:rsidRPr="00000000">
              <w:rPr>
                <w:rFonts w:ascii="Arial" w:cs="Arial" w:eastAsia="Arial" w:hAnsi="Arial"/>
                <w:color w:val="000000"/>
                <w:rtl w:val="0"/>
              </w:rPr>
              <w:t xml:space="preserve"> improve attendance; Beaver Road is in line with the Manchester average of 94%. This year’s target is 96%.</w:t>
            </w:r>
          </w:p>
          <w:p w:rsidR="00000000" w:rsidDel="00000000" w:rsidP="00000000" w:rsidRDefault="00000000" w:rsidRPr="00000000" w14:paraId="000000CE">
            <w:pPr>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rPr>
                <w:rFonts w:ascii="Arial" w:cs="Arial" w:eastAsia="Arial" w:hAnsi="Arial"/>
                <w:color w:val="000000"/>
              </w:rPr>
            </w:pPr>
            <w:r w:rsidDel="00000000" w:rsidR="00000000" w:rsidRPr="00000000">
              <w:rPr>
                <w:rFonts w:ascii="Arial" w:cs="Arial" w:eastAsia="Arial" w:hAnsi="Arial"/>
                <w:color w:val="000000"/>
                <w:rtl w:val="0"/>
              </w:rPr>
              <w:t xml:space="preserve">The trustees reviewed and </w:t>
            </w:r>
            <w:r w:rsidDel="00000000" w:rsidR="00000000" w:rsidRPr="00000000">
              <w:rPr>
                <w:rFonts w:ascii="Arial" w:cs="Arial" w:eastAsia="Arial" w:hAnsi="Arial"/>
                <w:b w:val="1"/>
                <w:color w:val="000000"/>
                <w:rtl w:val="0"/>
              </w:rPr>
              <w:t xml:space="preserve">approved</w:t>
            </w:r>
            <w:r w:rsidDel="00000000" w:rsidR="00000000" w:rsidRPr="00000000">
              <w:rPr>
                <w:rFonts w:ascii="Arial" w:cs="Arial" w:eastAsia="Arial" w:hAnsi="Arial"/>
                <w:color w:val="000000"/>
                <w:rtl w:val="0"/>
              </w:rPr>
              <w:t xml:space="preserve"> the above policies.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jc w:val="center"/>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TRUSTEES TRAINING</w:t>
            </w:r>
          </w:p>
          <w:p w:rsidR="00000000" w:rsidDel="00000000" w:rsidP="00000000" w:rsidRDefault="00000000" w:rsidRPr="00000000" w14:paraId="000000D2">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KW gave trustees a reminder they committed to the </w:t>
            </w:r>
            <w:r w:rsidDel="00000000" w:rsidR="00000000" w:rsidRPr="00000000">
              <w:rPr>
                <w:rFonts w:ascii="Arial" w:cs="Arial" w:eastAsia="Arial" w:hAnsi="Arial"/>
                <w:rtl w:val="0"/>
              </w:rPr>
              <w:t xml:space="preserve">target</w:t>
            </w:r>
            <w:r w:rsidDel="00000000" w:rsidR="00000000" w:rsidRPr="00000000">
              <w:rPr>
                <w:rFonts w:ascii="Arial" w:cs="Arial" w:eastAsia="Arial" w:hAnsi="Arial"/>
                <w:i w:val="0"/>
                <w:smallCaps w:val="0"/>
                <w:strike w:val="0"/>
                <w:color w:val="000000"/>
                <w:u w:val="none"/>
                <w:shd w:fill="auto" w:val="clear"/>
                <w:vertAlign w:val="baseline"/>
                <w:rtl w:val="0"/>
              </w:rPr>
              <w:t xml:space="preserve"> of 20 hours self-directed training annually.</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There is a template to complete when any training has been done. </w:t>
            </w:r>
          </w:p>
          <w:p w:rsidR="00000000" w:rsidDel="00000000" w:rsidP="00000000" w:rsidRDefault="00000000" w:rsidRPr="00000000" w14:paraId="000000D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NGA Learning Link is a valuable resource. </w:t>
            </w:r>
          </w:p>
          <w:p w:rsidR="00000000" w:rsidDel="00000000" w:rsidP="00000000" w:rsidRDefault="00000000" w:rsidRPr="00000000" w14:paraId="000000D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 Induction framework for new trustees is being produced, with them having a buddy/mentor.</w:t>
            </w:r>
          </w:p>
          <w:p w:rsidR="00000000" w:rsidDel="00000000" w:rsidP="00000000" w:rsidRDefault="00000000" w:rsidRPr="00000000" w14:paraId="000000D6">
            <w:pPr>
              <w:rPr>
                <w:rFonts w:ascii="Arial" w:cs="Arial" w:eastAsia="Arial" w:hAnsi="Arial"/>
                <w:color w:val="000000"/>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jc w:val="center"/>
              <w:rPr>
                <w:rFonts w:ascii="Arial" w:cs="Arial" w:eastAsia="Arial" w:hAnsi="Arial"/>
                <w:b w:val="1"/>
              </w:rPr>
            </w:pPr>
            <w:r w:rsidDel="00000000" w:rsidR="00000000" w:rsidRPr="00000000">
              <w:rPr>
                <w:rFonts w:ascii="Arial" w:cs="Arial" w:eastAsia="Arial" w:hAnsi="Arial"/>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2705"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DATES OF FUTURE MEETINGS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Trust Board meetings will be held on: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M20 Trust Board</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20</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October 2022 at 4pm.</w:t>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13</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December 2022</w:t>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28</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March 2023</w:t>
            </w:r>
          </w:p>
          <w:p w:rsidR="00000000" w:rsidDel="00000000" w:rsidP="00000000" w:rsidRDefault="00000000" w:rsidRPr="00000000" w14:paraId="000000D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11</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July 2023</w:t>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M20 School Improvement and Standards</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4</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October 2022</w:t>
            </w:r>
          </w:p>
          <w:p w:rsidR="00000000" w:rsidDel="00000000" w:rsidP="00000000" w:rsidRDefault="00000000" w:rsidRPr="00000000" w14:paraId="000000E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9</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May 2023</w:t>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FOAR</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11</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October 2022</w:t>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6</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December 2022</w:t>
            </w:r>
          </w:p>
          <w:p w:rsidR="00000000" w:rsidDel="00000000" w:rsidP="00000000" w:rsidRDefault="00000000" w:rsidRPr="00000000" w14:paraId="000000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14</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March 2023</w:t>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16</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May 2023</w:t>
            </w:r>
          </w:p>
          <w:p w:rsidR="00000000" w:rsidDel="00000000" w:rsidP="00000000" w:rsidRDefault="00000000" w:rsidRPr="00000000" w14:paraId="000000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27</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June 2023</w:t>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Remuneration Committee</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8th November 2022</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HTA Committee</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23rd November 2022.</w:t>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M20 AGM</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13</w:t>
            </w:r>
            <w:r w:rsidDel="00000000" w:rsidR="00000000" w:rsidRPr="00000000">
              <w:rPr>
                <w:rFonts w:ascii="Arial" w:cs="Arial" w:eastAsia="Arial" w:hAnsi="Arial"/>
                <w:i w:val="0"/>
                <w:smallCaps w:val="0"/>
                <w:strike w:val="0"/>
                <w:color w:val="00000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u w:val="none"/>
                <w:shd w:fill="auto" w:val="clear"/>
                <w:vertAlign w:val="baseline"/>
                <w:rtl w:val="0"/>
              </w:rPr>
              <w:t xml:space="preserve"> December 2022</w:t>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b w:val="1"/>
                <w:color w:val="000000"/>
                <w:u w:val="singl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rFonts w:ascii="Arial" w:cs="Arial" w:eastAsia="Arial" w:hAnsi="Arial"/>
                <w:b w:val="1"/>
              </w:rPr>
            </w:pPr>
            <w:r w:rsidDel="00000000" w:rsidR="00000000" w:rsidRPr="00000000">
              <w:rPr>
                <w:rFonts w:ascii="Arial" w:cs="Arial" w:eastAsia="Arial" w:hAnsi="Arial"/>
                <w:b w:val="1"/>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AOB</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There was no AOB raised at the beginning of the meeting.  </w:t>
            </w:r>
            <w:r w:rsidDel="00000000" w:rsidR="00000000" w:rsidRPr="00000000">
              <w:rPr>
                <w:rtl w:val="0"/>
              </w:rPr>
            </w:r>
          </w:p>
        </w:tc>
      </w:tr>
    </w:tbl>
    <w:p w:rsidR="00000000" w:rsidDel="00000000" w:rsidP="00000000" w:rsidRDefault="00000000" w:rsidRPr="00000000" w14:paraId="000000F9">
      <w:pPr>
        <w:jc w:val="both"/>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FA">
      <w:pPr>
        <w:rPr>
          <w:rFonts w:ascii="Arial" w:cs="Arial" w:eastAsia="Arial" w:hAnsi="Arial"/>
          <w:b w:val="1"/>
        </w:rPr>
      </w:pPr>
      <w:r w:rsidDel="00000000" w:rsidR="00000000" w:rsidRPr="00000000">
        <w:rPr>
          <w:rFonts w:ascii="Arial" w:cs="Arial" w:eastAsia="Arial" w:hAnsi="Arial"/>
          <w:rtl w:val="0"/>
        </w:rPr>
        <w:t xml:space="preserve">The Part One meeting finished at </w:t>
      </w:r>
      <w:r w:rsidDel="00000000" w:rsidR="00000000" w:rsidRPr="00000000">
        <w:rPr>
          <w:rFonts w:ascii="Arial" w:cs="Arial" w:eastAsia="Arial" w:hAnsi="Arial"/>
          <w:b w:val="1"/>
          <w:rtl w:val="0"/>
        </w:rPr>
        <w:t xml:space="preserve">6:50pm.</w:t>
      </w:r>
    </w:p>
    <w:p w:rsidR="00000000" w:rsidDel="00000000" w:rsidP="00000000" w:rsidRDefault="00000000" w:rsidRPr="00000000" w14:paraId="000000FB">
      <w:pPr>
        <w:jc w:val="right"/>
        <w:rPr>
          <w:rFonts w:ascii="Arial" w:cs="Arial" w:eastAsia="Arial" w:hAnsi="Arial"/>
        </w:rPr>
      </w:pPr>
      <w:r w:rsidDel="00000000" w:rsidR="00000000" w:rsidRPr="00000000">
        <w:rPr>
          <w:rFonts w:ascii="Arial" w:cs="Arial" w:eastAsia="Arial" w:hAnsi="Arial"/>
          <w:rtl w:val="0"/>
        </w:rPr>
        <w:t xml:space="preserve">...................................................Chair</w:t>
      </w:r>
    </w:p>
    <w:p w:rsidR="00000000" w:rsidDel="00000000" w:rsidP="00000000" w:rsidRDefault="00000000" w:rsidRPr="00000000" w14:paraId="000000FC">
      <w:pPr>
        <w:jc w:val="right"/>
        <w:rPr>
          <w:rFonts w:ascii="Arial" w:cs="Arial" w:eastAsia="Arial" w:hAnsi="Arial"/>
        </w:rPr>
      </w:pPr>
      <w:r w:rsidDel="00000000" w:rsidR="00000000" w:rsidRPr="00000000">
        <w:rPr>
          <w:rtl w:val="0"/>
        </w:rPr>
      </w:r>
    </w:p>
    <w:p w:rsidR="00000000" w:rsidDel="00000000" w:rsidP="00000000" w:rsidRDefault="00000000" w:rsidRPr="00000000" w14:paraId="000000FD">
      <w:pPr>
        <w:jc w:val="right"/>
        <w:rPr>
          <w:rFonts w:ascii="Arial" w:cs="Arial" w:eastAsia="Arial" w:hAnsi="Arial"/>
        </w:rPr>
      </w:pPr>
      <w:r w:rsidDel="00000000" w:rsidR="00000000" w:rsidRPr="00000000">
        <w:rPr>
          <w:rtl w:val="0"/>
        </w:rPr>
      </w:r>
    </w:p>
    <w:p w:rsidR="00000000" w:rsidDel="00000000" w:rsidP="00000000" w:rsidRDefault="00000000" w:rsidRPr="00000000" w14:paraId="000000FE">
      <w:pPr>
        <w:jc w:val="right"/>
        <w:rPr>
          <w:rFonts w:ascii="Arial" w:cs="Arial" w:eastAsia="Arial" w:hAnsi="Arial"/>
        </w:rPr>
      </w:pPr>
      <w:r w:rsidDel="00000000" w:rsidR="00000000" w:rsidRPr="00000000">
        <w:rPr>
          <w:rFonts w:ascii="Arial" w:cs="Arial" w:eastAsia="Arial" w:hAnsi="Arial"/>
          <w:rtl w:val="0"/>
        </w:rPr>
        <w:t xml:space="preserve">...........................................Dated</w:t>
      </w:r>
    </w:p>
    <w:p w:rsidR="00000000" w:rsidDel="00000000" w:rsidP="00000000" w:rsidRDefault="00000000" w:rsidRPr="00000000" w14:paraId="000000FF">
      <w:pPr>
        <w:jc w:val="right"/>
        <w:rPr>
          <w:rFonts w:ascii="Arial" w:cs="Arial" w:eastAsia="Arial" w:hAnsi="Arial"/>
        </w:rPr>
      </w:pPr>
      <w:r w:rsidDel="00000000" w:rsidR="00000000" w:rsidRPr="00000000">
        <w:rPr>
          <w:rtl w:val="0"/>
        </w:rPr>
      </w:r>
    </w:p>
    <w:p w:rsidR="00000000" w:rsidDel="00000000" w:rsidP="00000000" w:rsidRDefault="00000000" w:rsidRPr="00000000" w14:paraId="00000100">
      <w:pPr>
        <w:jc w:val="center"/>
        <w:rPr>
          <w:rFonts w:ascii="Arial" w:cs="Arial" w:eastAsia="Arial" w:hAnsi="Arial"/>
        </w:rPr>
      </w:pPr>
      <w:r w:rsidDel="00000000" w:rsidR="00000000" w:rsidRPr="00000000">
        <w:rPr>
          <w:rtl w:val="0"/>
        </w:rPr>
      </w:r>
    </w:p>
    <w:sectPr>
      <w:footerReference r:id="rId9" w:type="default"/>
      <w:footerReference r:id="rId10"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M20 Trust Board 27.9.2022</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415F"/>
    <w:rPr>
      <w:rFonts w:ascii="Times New Roman" w:cs="Times New Roman" w:hAnsi="Times New Roman"/>
    </w:rPr>
  </w:style>
  <w:style w:type="paragraph" w:styleId="Heading3">
    <w:name w:val="heading 3"/>
    <w:basedOn w:val="Normal"/>
    <w:next w:val="Normal"/>
    <w:link w:val="Heading3Char"/>
    <w:unhideWhenUsed w:val="1"/>
    <w:qFormat w:val="1"/>
    <w:rsid w:val="002517E3"/>
    <w:pPr>
      <w:keepNext w:val="1"/>
      <w:spacing w:after="60" w:before="240"/>
      <w:outlineLvl w:val="2"/>
    </w:pPr>
    <w:rPr>
      <w:rFonts w:ascii="Calibri Light" w:eastAsia="Times New Roman" w:hAnsi="Calibri Light"/>
      <w:b w:val="1"/>
      <w:bCs w:val="1"/>
      <w:sz w:val="26"/>
      <w:szCs w:val="26"/>
      <w:lang w:eastAsia="en-GB"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517E3"/>
    <w:rPr>
      <w:rFonts w:ascii="Calibri Light" w:cs="Times New Roman" w:eastAsia="Times New Roman" w:hAnsi="Calibri Light"/>
      <w:b w:val="1"/>
      <w:bCs w:val="1"/>
      <w:sz w:val="26"/>
      <w:szCs w:val="26"/>
      <w:lang w:eastAsia="en-GB" w:val="en-GB"/>
    </w:rPr>
  </w:style>
  <w:style w:type="table" w:styleId="TableGrid">
    <w:name w:val="Table Grid"/>
    <w:basedOn w:val="TableNormal"/>
    <w:uiPriority w:val="59"/>
    <w:rsid w:val="002517E3"/>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Num2" w:customStyle="1">
    <w:name w:val="Head Num 2"/>
    <w:rsid w:val="002517E3"/>
    <w:pPr>
      <w:widowControl w:val="0"/>
      <w:numPr>
        <w:ilvl w:val="1"/>
        <w:numId w:val="1"/>
      </w:numPr>
      <w:spacing w:after="240" w:line="360" w:lineRule="auto"/>
      <w:jc w:val="both"/>
    </w:pPr>
    <w:rPr>
      <w:rFonts w:ascii="Trebuchet MS" w:cs="Times New Roman" w:eastAsia="Times New Roman" w:hAnsi="Trebuchet MS"/>
      <w:sz w:val="22"/>
      <w:lang w:val="en-GB"/>
    </w:rPr>
  </w:style>
  <w:style w:type="paragraph" w:styleId="HeadNum1" w:customStyle="1">
    <w:name w:val="Head Num 1"/>
    <w:next w:val="HeadNum2"/>
    <w:rsid w:val="002517E3"/>
    <w:pPr>
      <w:keepNext w:val="1"/>
      <w:widowControl w:val="0"/>
      <w:numPr>
        <w:numId w:val="1"/>
      </w:numPr>
      <w:spacing w:after="240" w:line="360" w:lineRule="auto"/>
      <w:jc w:val="both"/>
    </w:pPr>
    <w:rPr>
      <w:rFonts w:ascii="Trebuchet MS" w:cs="Times New Roman" w:eastAsia="Times New Roman" w:hAnsi="Trebuchet MS"/>
      <w:b w:val="1"/>
      <w:sz w:val="22"/>
      <w:u w:val="single"/>
      <w:lang w:val="en-GB"/>
    </w:rPr>
  </w:style>
  <w:style w:type="paragraph" w:styleId="HeadNum3" w:customStyle="1">
    <w:name w:val="Head Num 3"/>
    <w:rsid w:val="002517E3"/>
    <w:pPr>
      <w:widowControl w:val="0"/>
      <w:numPr>
        <w:ilvl w:val="2"/>
        <w:numId w:val="1"/>
      </w:numPr>
      <w:spacing w:after="240" w:line="360" w:lineRule="auto"/>
      <w:jc w:val="both"/>
    </w:pPr>
    <w:rPr>
      <w:rFonts w:ascii="Trebuchet MS" w:cs="Times New Roman" w:eastAsia="Times New Roman" w:hAnsi="Trebuchet MS"/>
      <w:sz w:val="22"/>
      <w:lang w:val="en-GB"/>
    </w:rPr>
  </w:style>
  <w:style w:type="paragraph" w:styleId="HeadNum4" w:customStyle="1">
    <w:name w:val="Head Num 4"/>
    <w:rsid w:val="002517E3"/>
    <w:pPr>
      <w:widowControl w:val="0"/>
      <w:numPr>
        <w:ilvl w:val="3"/>
        <w:numId w:val="1"/>
      </w:numPr>
      <w:spacing w:after="240" w:line="360" w:lineRule="auto"/>
      <w:jc w:val="both"/>
    </w:pPr>
    <w:rPr>
      <w:rFonts w:ascii="Trebuchet MS" w:cs="Times New Roman" w:eastAsia="Times New Roman" w:hAnsi="Trebuchet MS"/>
      <w:sz w:val="22"/>
      <w:lang w:val="en-GB"/>
    </w:rPr>
  </w:style>
  <w:style w:type="paragraph" w:styleId="HeadNum5" w:customStyle="1">
    <w:name w:val="Head Num 5"/>
    <w:rsid w:val="002517E3"/>
    <w:pPr>
      <w:widowControl w:val="0"/>
      <w:numPr>
        <w:ilvl w:val="4"/>
        <w:numId w:val="1"/>
      </w:numPr>
      <w:spacing w:after="240" w:line="360" w:lineRule="auto"/>
      <w:jc w:val="both"/>
    </w:pPr>
    <w:rPr>
      <w:rFonts w:ascii="Trebuchet MS" w:cs="Times New Roman" w:eastAsia="Times New Roman" w:hAnsi="Trebuchet MS"/>
      <w:sz w:val="22"/>
      <w:lang w:val="en-GB"/>
    </w:rPr>
  </w:style>
  <w:style w:type="paragraph" w:styleId="PlainPara" w:customStyle="1">
    <w:name w:val="Plain Para"/>
    <w:rsid w:val="002517E3"/>
    <w:pPr>
      <w:spacing w:after="240" w:line="360" w:lineRule="auto"/>
      <w:ind w:left="720"/>
      <w:jc w:val="both"/>
    </w:pPr>
    <w:rPr>
      <w:rFonts w:ascii="Trebuchet MS" w:cs="Times New Roman" w:eastAsia="Times New Roman" w:hAnsi="Trebuchet MS"/>
      <w:sz w:val="22"/>
      <w:lang w:val="en-GB"/>
    </w:rPr>
  </w:style>
  <w:style w:type="paragraph" w:styleId="ListParagraph">
    <w:name w:val="List Paragraph"/>
    <w:basedOn w:val="Normal"/>
    <w:uiPriority w:val="34"/>
    <w:qFormat w:val="1"/>
    <w:rsid w:val="005B672E"/>
    <w:pPr>
      <w:ind w:left="720" w:hanging="113"/>
    </w:pPr>
    <w:rPr>
      <w:rFonts w:eastAsia="Times New Roman"/>
      <w:lang w:val="en-GB"/>
    </w:rPr>
  </w:style>
  <w:style w:type="paragraph" w:styleId="Footer">
    <w:name w:val="footer"/>
    <w:basedOn w:val="Normal"/>
    <w:link w:val="FooterChar"/>
    <w:uiPriority w:val="99"/>
    <w:rsid w:val="005B672E"/>
    <w:pPr>
      <w:tabs>
        <w:tab w:val="center" w:pos="4153"/>
        <w:tab w:val="right" w:pos="8306"/>
      </w:tabs>
    </w:pPr>
    <w:rPr>
      <w:rFonts w:eastAsia="Times New Roman"/>
      <w:lang w:eastAsia="en-GB" w:val="en-GB"/>
    </w:rPr>
  </w:style>
  <w:style w:type="character" w:styleId="FooterChar" w:customStyle="1">
    <w:name w:val="Footer Char"/>
    <w:basedOn w:val="DefaultParagraphFont"/>
    <w:link w:val="Footer"/>
    <w:uiPriority w:val="99"/>
    <w:rsid w:val="005B672E"/>
    <w:rPr>
      <w:rFonts w:ascii="Times New Roman" w:cs="Times New Roman" w:eastAsia="Times New Roman" w:hAnsi="Times New Roman"/>
      <w:lang w:eastAsia="en-GB" w:val="en-GB"/>
    </w:rPr>
  </w:style>
  <w:style w:type="paragraph" w:styleId="NoSpacing">
    <w:name w:val="No Spacing"/>
    <w:uiPriority w:val="1"/>
    <w:qFormat w:val="1"/>
    <w:rsid w:val="0030250B"/>
    <w:rPr>
      <w:rFonts w:ascii="Times New Roman" w:cs="Times New Roman" w:eastAsia="Times New Roman" w:hAnsi="Times New Roman"/>
      <w:sz w:val="20"/>
      <w:szCs w:val="20"/>
      <w:lang w:eastAsia="en-GB" w:val="en-GB"/>
    </w:rPr>
  </w:style>
  <w:style w:type="paragraph" w:styleId="Header">
    <w:name w:val="header"/>
    <w:basedOn w:val="Normal"/>
    <w:link w:val="HeaderChar"/>
    <w:uiPriority w:val="99"/>
    <w:unhideWhenUsed w:val="1"/>
    <w:rsid w:val="00136ADD"/>
    <w:pPr>
      <w:tabs>
        <w:tab w:val="center" w:pos="4513"/>
        <w:tab w:val="right" w:pos="9026"/>
      </w:tabs>
    </w:pPr>
  </w:style>
  <w:style w:type="character" w:styleId="HeaderChar" w:customStyle="1">
    <w:name w:val="Header Char"/>
    <w:basedOn w:val="DefaultParagraphFont"/>
    <w:link w:val="Header"/>
    <w:uiPriority w:val="99"/>
    <w:rsid w:val="00136ADD"/>
    <w:rPr>
      <w:rFonts w:ascii="Times New Roman" w:cs="Times New Roman" w:hAnsi="Times New Roman"/>
    </w:rPr>
  </w:style>
  <w:style w:type="character" w:styleId="PageNumber">
    <w:name w:val="page number"/>
    <w:basedOn w:val="DefaultParagraphFont"/>
    <w:uiPriority w:val="99"/>
    <w:semiHidden w:val="1"/>
    <w:unhideWhenUsed w:val="1"/>
    <w:rsid w:val="00EB12BC"/>
  </w:style>
  <w:style w:type="paragraph" w:styleId="BalloonText">
    <w:name w:val="Balloon Text"/>
    <w:basedOn w:val="Normal"/>
    <w:link w:val="BalloonTextChar"/>
    <w:uiPriority w:val="99"/>
    <w:semiHidden w:val="1"/>
    <w:unhideWhenUsed w:val="1"/>
    <w:rsid w:val="0057746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7746A"/>
    <w:rPr>
      <w:rFonts w:ascii="Lucida Grande" w:cs="Lucida Grande" w:hAnsi="Lucida Grande"/>
      <w:sz w:val="18"/>
      <w:szCs w:val="18"/>
    </w:rPr>
  </w:style>
  <w:style w:type="paragraph" w:styleId="Default" w:customStyle="1">
    <w:name w:val="Default"/>
    <w:rsid w:val="00B1375D"/>
    <w:pPr>
      <w:autoSpaceDE w:val="0"/>
      <w:autoSpaceDN w:val="0"/>
      <w:adjustRightInd w:val="0"/>
    </w:pPr>
    <w:rPr>
      <w:rFonts w:ascii="Arial" w:cs="Arial" w:eastAsia="Times New Roman" w:hAnsi="Arial"/>
      <w:color w:val="000000"/>
      <w:lang w:eastAsia="en-GB" w:val="en-GB"/>
    </w:rPr>
  </w:style>
  <w:style w:type="paragraph" w:styleId="p1" w:customStyle="1">
    <w:name w:val="p1"/>
    <w:basedOn w:val="Normal"/>
    <w:rsid w:val="006011E0"/>
    <w:rPr>
      <w:rFonts w:ascii="Arial" w:cs="Arial" w:hAnsi="Arial"/>
      <w:sz w:val="14"/>
      <w:szCs w:val="14"/>
    </w:rPr>
  </w:style>
  <w:style w:type="character" w:styleId="apple-converted-space" w:customStyle="1">
    <w:name w:val="apple-converted-space"/>
    <w:basedOn w:val="DefaultParagraphFont"/>
    <w:rsid w:val="006011E0"/>
  </w:style>
  <w:style w:type="paragraph" w:styleId="NormalWeb">
    <w:name w:val="Normal (Web)"/>
    <w:basedOn w:val="Normal"/>
    <w:uiPriority w:val="99"/>
    <w:unhideWhenUsed w:val="1"/>
    <w:rsid w:val="003A5461"/>
    <w:pPr>
      <w:spacing w:after="100" w:afterAutospacing="1" w:before="100" w:beforeAutospacing="1"/>
    </w:pPr>
    <w:rPr>
      <w:rFonts w:eastAsia="Times New Roman"/>
      <w:lang w:eastAsia="en-GB" w:val="en-GB"/>
    </w:rPr>
  </w:style>
  <w:style w:type="character" w:styleId="normaltextrun" w:customStyle="1">
    <w:name w:val="normaltextrun"/>
    <w:basedOn w:val="DefaultParagraphFont"/>
    <w:rsid w:val="00F248C1"/>
  </w:style>
  <w:style w:type="character" w:styleId="eop" w:customStyle="1">
    <w:name w:val="eop"/>
    <w:basedOn w:val="DefaultParagraphFont"/>
    <w:rsid w:val="00F248C1"/>
  </w:style>
  <w:style w:type="paragraph" w:styleId="paragraph" w:customStyle="1">
    <w:name w:val="paragraph"/>
    <w:basedOn w:val="Normal"/>
    <w:rsid w:val="00F248C1"/>
    <w:pPr>
      <w:spacing w:after="100" w:afterAutospacing="1" w:before="100" w:beforeAutospacing="1"/>
    </w:pPr>
    <w:rPr>
      <w:rFonts w:eastAsia="Times New Roman"/>
      <w:lang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YFwoT5Y/lfNVhKY5FlOwZ2OPeg==">AMUW2mVTWs3ASQYtLyJO6vMA1YQ6IZ55vfTxC7ksEd4mWNgIJDH/4WfEZ0OI80meN4dAxrxBvpqCAUKkf5iOmEw6e5SxfWlioHQh+mQr6khej72ZOJ35YMA=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2022-09-27T09:33:00Z</dcterms:created>
  <dc:creator>Microsoft Office User</dc:creator>
</cp:coreProperties>
</file>